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263BF" w14:textId="77777777" w:rsidR="004D00EE" w:rsidRDefault="004D00EE" w:rsidP="004D00EE">
      <w:pPr>
        <w:ind w:firstLineChars="200" w:firstLine="1446"/>
        <w:rPr>
          <w:rFonts w:ascii="宋体" w:hAnsi="宋体" w:cs="仿宋"/>
          <w:b/>
          <w:bCs/>
          <w:color w:val="000000" w:themeColor="text1"/>
          <w:sz w:val="72"/>
          <w:szCs w:val="72"/>
        </w:rPr>
      </w:pPr>
      <w:bookmarkStart w:id="0" w:name="_Toc8634409"/>
    </w:p>
    <w:p w14:paraId="7A47FE0D" w14:textId="77777777" w:rsidR="004D00EE" w:rsidRDefault="004D00EE" w:rsidP="004D00EE">
      <w:pPr>
        <w:ind w:firstLineChars="200" w:firstLine="1446"/>
        <w:rPr>
          <w:rFonts w:ascii="宋体" w:hAnsi="宋体" w:cs="仿宋"/>
          <w:b/>
          <w:bCs/>
          <w:color w:val="000000" w:themeColor="text1"/>
          <w:sz w:val="72"/>
          <w:szCs w:val="72"/>
        </w:rPr>
      </w:pPr>
    </w:p>
    <w:p w14:paraId="4ECDF980" w14:textId="77777777" w:rsidR="004D00EE" w:rsidRDefault="004D00EE" w:rsidP="004D00EE">
      <w:pPr>
        <w:ind w:firstLineChars="200" w:firstLine="1446"/>
        <w:rPr>
          <w:rFonts w:ascii="宋体" w:hAnsi="宋体" w:cs="仿宋"/>
          <w:b/>
          <w:bCs/>
          <w:color w:val="000000" w:themeColor="text1"/>
          <w:sz w:val="72"/>
          <w:szCs w:val="72"/>
        </w:rPr>
      </w:pPr>
    </w:p>
    <w:p w14:paraId="457B2A9D" w14:textId="36EA1FAD" w:rsidR="00137198" w:rsidRDefault="009C2169" w:rsidP="004D00EE">
      <w:pPr>
        <w:ind w:firstLineChars="200" w:firstLine="1446"/>
        <w:rPr>
          <w:rFonts w:ascii="宋体" w:hAnsi="宋体" w:cs="仿宋"/>
          <w:b/>
          <w:bCs/>
          <w:color w:val="000000" w:themeColor="text1"/>
          <w:sz w:val="72"/>
          <w:szCs w:val="72"/>
        </w:rPr>
      </w:pPr>
      <w:r>
        <w:rPr>
          <w:rFonts w:ascii="宋体" w:hAnsi="宋体" w:cs="仿宋" w:hint="eastAsia"/>
          <w:b/>
          <w:bCs/>
          <w:color w:val="000000" w:themeColor="text1"/>
          <w:sz w:val="72"/>
          <w:szCs w:val="72"/>
        </w:rPr>
        <w:t>询 价 采 购 文 件</w:t>
      </w:r>
      <w:bookmarkEnd w:id="0"/>
    </w:p>
    <w:p w14:paraId="211E9D8E" w14:textId="77777777" w:rsidR="00137198" w:rsidRPr="004D00EE" w:rsidRDefault="00137198" w:rsidP="004D00EE">
      <w:pPr>
        <w:ind w:firstLineChars="200" w:firstLine="560"/>
        <w:rPr>
          <w:sz w:val="28"/>
          <w:szCs w:val="28"/>
        </w:rPr>
      </w:pPr>
    </w:p>
    <w:p w14:paraId="2E8F263B" w14:textId="06ECA0AF" w:rsidR="00137198" w:rsidRDefault="00137198" w:rsidP="004D00EE">
      <w:pPr>
        <w:ind w:firstLineChars="200" w:firstLine="560"/>
        <w:rPr>
          <w:sz w:val="28"/>
          <w:szCs w:val="28"/>
        </w:rPr>
      </w:pPr>
    </w:p>
    <w:p w14:paraId="3EDD00E9" w14:textId="3F78D258" w:rsidR="004D00EE" w:rsidRDefault="004D00EE" w:rsidP="004D00EE">
      <w:pPr>
        <w:pStyle w:val="Default"/>
      </w:pPr>
    </w:p>
    <w:p w14:paraId="192A62CC" w14:textId="54ADD4EE" w:rsidR="004D00EE" w:rsidRDefault="004D00EE" w:rsidP="004D00EE">
      <w:pPr>
        <w:pStyle w:val="11"/>
      </w:pPr>
    </w:p>
    <w:p w14:paraId="2BCE865A" w14:textId="2D050702" w:rsidR="004D00EE" w:rsidRDefault="004D00EE" w:rsidP="004D00EE"/>
    <w:p w14:paraId="2AA3457F" w14:textId="77777777" w:rsidR="004D00EE" w:rsidRPr="004D00EE" w:rsidRDefault="004D00EE" w:rsidP="004D00EE">
      <w:pPr>
        <w:pStyle w:val="Default"/>
      </w:pPr>
    </w:p>
    <w:p w14:paraId="44BA7083" w14:textId="77777777" w:rsidR="00137198" w:rsidRPr="004D00EE" w:rsidRDefault="00137198" w:rsidP="004D00EE">
      <w:pPr>
        <w:ind w:firstLineChars="200" w:firstLine="560"/>
        <w:rPr>
          <w:sz w:val="28"/>
          <w:szCs w:val="28"/>
        </w:rPr>
      </w:pPr>
    </w:p>
    <w:p w14:paraId="3F7B2B94" w14:textId="77777777" w:rsidR="00137198" w:rsidRPr="004D00EE" w:rsidRDefault="00137198" w:rsidP="004D00EE">
      <w:pPr>
        <w:ind w:firstLineChars="200" w:firstLine="560"/>
        <w:rPr>
          <w:sz w:val="28"/>
          <w:szCs w:val="28"/>
        </w:rPr>
      </w:pPr>
    </w:p>
    <w:p w14:paraId="7343AC5F" w14:textId="77777777" w:rsidR="00137198" w:rsidRPr="00981367" w:rsidRDefault="009C2169" w:rsidP="00981367">
      <w:pPr>
        <w:ind w:leftChars="405" w:left="850"/>
        <w:rPr>
          <w:rFonts w:ascii="宋体" w:hAnsi="宋体"/>
          <w:b/>
          <w:bCs/>
          <w:sz w:val="30"/>
          <w:szCs w:val="30"/>
        </w:rPr>
      </w:pPr>
      <w:r w:rsidRPr="00981367">
        <w:rPr>
          <w:rFonts w:ascii="宋体" w:hAnsi="宋体" w:hint="eastAsia"/>
          <w:b/>
          <w:bCs/>
          <w:sz w:val="30"/>
          <w:szCs w:val="30"/>
        </w:rPr>
        <w:t>项目名称：</w:t>
      </w:r>
      <w:r w:rsidRPr="00981367">
        <w:rPr>
          <w:rFonts w:ascii="宋体" w:hAnsi="宋体" w:hint="eastAsia"/>
          <w:sz w:val="30"/>
          <w:szCs w:val="30"/>
          <w:u w:val="single"/>
        </w:rPr>
        <w:t>重庆市经贸中等专业学校来龙湖校区空调采购</w:t>
      </w:r>
    </w:p>
    <w:p w14:paraId="0638B007" w14:textId="77777777" w:rsidR="00137198" w:rsidRPr="00981367" w:rsidRDefault="00137198" w:rsidP="00981367">
      <w:pPr>
        <w:ind w:leftChars="405" w:left="850"/>
        <w:rPr>
          <w:rFonts w:ascii="宋体" w:hAnsi="宋体"/>
          <w:b/>
          <w:bCs/>
          <w:sz w:val="30"/>
          <w:szCs w:val="30"/>
        </w:rPr>
      </w:pPr>
    </w:p>
    <w:p w14:paraId="47C5A53B" w14:textId="77777777" w:rsidR="00137198" w:rsidRPr="00981367" w:rsidRDefault="00137198" w:rsidP="00981367">
      <w:pPr>
        <w:ind w:leftChars="405" w:left="850"/>
        <w:rPr>
          <w:rFonts w:ascii="宋体" w:hAnsi="宋体"/>
          <w:b/>
          <w:bCs/>
          <w:sz w:val="30"/>
          <w:szCs w:val="30"/>
        </w:rPr>
      </w:pPr>
    </w:p>
    <w:p w14:paraId="0460941D" w14:textId="77777777" w:rsidR="00137198" w:rsidRPr="00981367" w:rsidRDefault="009C2169" w:rsidP="00981367">
      <w:pPr>
        <w:ind w:leftChars="405" w:left="850"/>
        <w:rPr>
          <w:rFonts w:ascii="宋体" w:hAnsi="宋体"/>
          <w:b/>
          <w:bCs/>
          <w:sz w:val="30"/>
          <w:szCs w:val="30"/>
        </w:rPr>
      </w:pPr>
      <w:r w:rsidRPr="00981367">
        <w:rPr>
          <w:rFonts w:ascii="宋体" w:hAnsi="宋体" w:hint="eastAsia"/>
          <w:b/>
          <w:bCs/>
          <w:sz w:val="30"/>
          <w:szCs w:val="30"/>
        </w:rPr>
        <w:t>项目编号：</w:t>
      </w:r>
      <w:r w:rsidRPr="00981367">
        <w:rPr>
          <w:rFonts w:ascii="宋体" w:hAnsi="宋体" w:hint="eastAsia"/>
          <w:sz w:val="30"/>
          <w:szCs w:val="30"/>
          <w:u w:val="single"/>
        </w:rPr>
        <w:t>CQSJMZDZYXX20230918</w:t>
      </w:r>
    </w:p>
    <w:p w14:paraId="081EE18C" w14:textId="77777777" w:rsidR="00137198" w:rsidRPr="00981367" w:rsidRDefault="00137198" w:rsidP="00981367">
      <w:pPr>
        <w:ind w:leftChars="405" w:left="850"/>
        <w:rPr>
          <w:rFonts w:ascii="宋体" w:hAnsi="宋体"/>
          <w:b/>
          <w:bCs/>
          <w:sz w:val="30"/>
          <w:szCs w:val="30"/>
        </w:rPr>
      </w:pPr>
    </w:p>
    <w:p w14:paraId="23BF7680" w14:textId="77777777" w:rsidR="00137198" w:rsidRPr="00981367" w:rsidRDefault="00137198" w:rsidP="00981367">
      <w:pPr>
        <w:ind w:leftChars="405" w:left="850"/>
        <w:rPr>
          <w:rFonts w:ascii="宋体" w:hAnsi="宋体"/>
          <w:b/>
          <w:bCs/>
          <w:sz w:val="30"/>
          <w:szCs w:val="30"/>
        </w:rPr>
      </w:pPr>
    </w:p>
    <w:p w14:paraId="0331E0A6" w14:textId="77777777" w:rsidR="00137198" w:rsidRPr="00981367" w:rsidRDefault="00137198" w:rsidP="00981367">
      <w:pPr>
        <w:ind w:leftChars="405" w:left="850"/>
        <w:rPr>
          <w:rFonts w:ascii="宋体" w:hAnsi="宋体"/>
          <w:b/>
          <w:bCs/>
          <w:sz w:val="30"/>
          <w:szCs w:val="30"/>
        </w:rPr>
      </w:pPr>
    </w:p>
    <w:p w14:paraId="2B83F31C" w14:textId="77777777" w:rsidR="00137198" w:rsidRPr="00981367" w:rsidRDefault="009C2169" w:rsidP="00981367">
      <w:pPr>
        <w:ind w:leftChars="405" w:left="850"/>
        <w:rPr>
          <w:rFonts w:ascii="宋体" w:hAnsi="宋体"/>
          <w:b/>
          <w:bCs/>
          <w:sz w:val="30"/>
          <w:szCs w:val="30"/>
        </w:rPr>
      </w:pPr>
      <w:r w:rsidRPr="00981367">
        <w:rPr>
          <w:rFonts w:ascii="宋体" w:hAnsi="宋体" w:hint="eastAsia"/>
          <w:b/>
          <w:bCs/>
          <w:sz w:val="30"/>
          <w:szCs w:val="30"/>
        </w:rPr>
        <w:t>采购单位：</w:t>
      </w:r>
      <w:r w:rsidRPr="00981367">
        <w:rPr>
          <w:rFonts w:ascii="宋体" w:hAnsi="宋体" w:hint="eastAsia"/>
          <w:sz w:val="30"/>
          <w:szCs w:val="30"/>
          <w:u w:val="single"/>
        </w:rPr>
        <w:t>重庆市经贸中等专业学校</w:t>
      </w:r>
    </w:p>
    <w:p w14:paraId="00123280" w14:textId="5ED978A2" w:rsidR="00137198" w:rsidRDefault="00137198" w:rsidP="004D00EE">
      <w:pPr>
        <w:ind w:firstLineChars="200" w:firstLine="560"/>
        <w:rPr>
          <w:sz w:val="28"/>
          <w:szCs w:val="28"/>
        </w:rPr>
      </w:pPr>
    </w:p>
    <w:p w14:paraId="57F5CD85" w14:textId="0BDA4C06" w:rsidR="004D00EE" w:rsidRDefault="004D00EE" w:rsidP="004D00EE">
      <w:pPr>
        <w:pStyle w:val="Default"/>
      </w:pPr>
    </w:p>
    <w:p w14:paraId="7096B624" w14:textId="4641C5D3" w:rsidR="004D00EE" w:rsidRDefault="00786C2D" w:rsidP="004D00EE">
      <w:r>
        <w:rPr>
          <w:rFonts w:hint="eastAsia"/>
        </w:rPr>
        <w:t xml:space="preserve"> </w:t>
      </w:r>
    </w:p>
    <w:p w14:paraId="1C19054A" w14:textId="77777777" w:rsidR="004D00EE" w:rsidRPr="004D00EE" w:rsidRDefault="004D00EE" w:rsidP="004D00EE">
      <w:pPr>
        <w:pStyle w:val="Default"/>
      </w:pPr>
    </w:p>
    <w:p w14:paraId="5527FAE4" w14:textId="77777777" w:rsidR="00137198" w:rsidRPr="004D00EE" w:rsidRDefault="00137198" w:rsidP="004D00EE">
      <w:pPr>
        <w:ind w:firstLineChars="200" w:firstLine="560"/>
        <w:rPr>
          <w:sz w:val="28"/>
          <w:szCs w:val="28"/>
        </w:rPr>
      </w:pPr>
    </w:p>
    <w:p w14:paraId="79D0E4FA" w14:textId="77777777" w:rsidR="00137198" w:rsidRPr="004D00EE" w:rsidRDefault="00137198" w:rsidP="004D00EE">
      <w:pPr>
        <w:ind w:firstLineChars="200" w:firstLine="560"/>
        <w:rPr>
          <w:sz w:val="28"/>
          <w:szCs w:val="28"/>
        </w:rPr>
      </w:pPr>
    </w:p>
    <w:p w14:paraId="5DED44BA" w14:textId="77777777" w:rsidR="00137198" w:rsidRPr="00981367" w:rsidRDefault="009C2169" w:rsidP="004D00EE">
      <w:pPr>
        <w:jc w:val="center"/>
        <w:rPr>
          <w:rFonts w:asciiTheme="minorEastAsia" w:eastAsiaTheme="minorEastAsia" w:hAnsiTheme="minorEastAsia"/>
          <w:sz w:val="40"/>
          <w:szCs w:val="40"/>
        </w:rPr>
        <w:sectPr w:rsidR="00137198" w:rsidRPr="00981367">
          <w:headerReference w:type="default" r:id="rId8"/>
          <w:footerReference w:type="even" r:id="rId9"/>
          <w:footerReference w:type="default" r:id="rId10"/>
          <w:headerReference w:type="first" r:id="rId11"/>
          <w:footerReference w:type="first" r:id="rId12"/>
          <w:pgSz w:w="11907" w:h="16840"/>
          <w:pgMar w:top="2098" w:right="1531" w:bottom="1985" w:left="1531" w:header="851" w:footer="1588" w:gutter="0"/>
          <w:pgNumType w:start="1"/>
          <w:cols w:space="720"/>
          <w:docGrid w:linePitch="380" w:charSpace="-5735"/>
        </w:sectPr>
      </w:pPr>
      <w:r w:rsidRPr="00981367">
        <w:rPr>
          <w:rFonts w:asciiTheme="minorEastAsia" w:eastAsiaTheme="minorEastAsia" w:hAnsiTheme="minorEastAsia" w:hint="eastAsia"/>
          <w:sz w:val="40"/>
          <w:szCs w:val="40"/>
        </w:rPr>
        <w:t>202</w:t>
      </w:r>
      <w:r w:rsidRPr="00981367">
        <w:rPr>
          <w:rFonts w:asciiTheme="minorEastAsia" w:eastAsiaTheme="minorEastAsia" w:hAnsiTheme="minorEastAsia"/>
          <w:sz w:val="40"/>
          <w:szCs w:val="40"/>
        </w:rPr>
        <w:t>3</w:t>
      </w:r>
      <w:r w:rsidRPr="00981367">
        <w:rPr>
          <w:rFonts w:asciiTheme="minorEastAsia" w:eastAsiaTheme="minorEastAsia" w:hAnsiTheme="minorEastAsia" w:hint="eastAsia"/>
          <w:sz w:val="40"/>
          <w:szCs w:val="40"/>
        </w:rPr>
        <w:t>年9月</w:t>
      </w:r>
    </w:p>
    <w:p w14:paraId="77EB251A" w14:textId="11853487" w:rsidR="00137198" w:rsidRDefault="009C2169">
      <w:pPr>
        <w:pStyle w:val="AANumbering"/>
        <w:jc w:val="center"/>
        <w:outlineLvl w:val="0"/>
        <w:rPr>
          <w:rFonts w:ascii="宋体" w:eastAsia="宋体" w:hAnsi="宋体"/>
          <w:b/>
          <w:bCs/>
          <w:color w:val="000000" w:themeColor="text1"/>
          <w:sz w:val="36"/>
          <w:szCs w:val="36"/>
          <w:lang w:val="zh-CN"/>
        </w:rPr>
      </w:pPr>
      <w:bookmarkStart w:id="1" w:name="_Toc11641050"/>
      <w:bookmarkStart w:id="2" w:name="_Toc12789052"/>
      <w:bookmarkStart w:id="3" w:name="_Toc8682"/>
      <w:bookmarkStart w:id="4" w:name="_Toc101516661"/>
      <w:bookmarkStart w:id="5" w:name="_Toc3463"/>
      <w:bookmarkStart w:id="6" w:name="_Toc12808"/>
      <w:bookmarkStart w:id="7" w:name="_Toc317775175"/>
      <w:bookmarkStart w:id="8" w:name="_Toc25458"/>
      <w:bookmarkStart w:id="9" w:name="_Toc18881"/>
      <w:bookmarkStart w:id="10" w:name="_Toc26820"/>
      <w:bookmarkStart w:id="11" w:name="_Toc18159"/>
      <w:bookmarkStart w:id="12" w:name="_Toc7625"/>
      <w:bookmarkStart w:id="13" w:name="_Toc313893526"/>
      <w:r>
        <w:rPr>
          <w:rFonts w:ascii="宋体" w:eastAsia="宋体" w:hAnsi="宋体" w:hint="eastAsia"/>
          <w:b/>
          <w:bCs/>
          <w:color w:val="000000" w:themeColor="text1"/>
          <w:sz w:val="36"/>
          <w:szCs w:val="36"/>
          <w:lang w:val="zh-CN"/>
        </w:rPr>
        <w:lastRenderedPageBreak/>
        <w:t>第一篇  询价邀请书</w:t>
      </w:r>
      <w:bookmarkEnd w:id="1"/>
      <w:bookmarkEnd w:id="2"/>
      <w:bookmarkEnd w:id="3"/>
      <w:bookmarkEnd w:id="4"/>
    </w:p>
    <w:p w14:paraId="12FB6017" w14:textId="77777777" w:rsidR="00137198" w:rsidRDefault="009C2169" w:rsidP="004A542C">
      <w:pPr>
        <w:pStyle w:val="4"/>
      </w:pPr>
      <w:bookmarkStart w:id="14" w:name="_Toc101516662"/>
      <w:r>
        <w:rPr>
          <w:rFonts w:hint="eastAsia"/>
        </w:rPr>
        <w:t>一、询价内容</w:t>
      </w:r>
      <w:bookmarkEnd w:id="5"/>
      <w:bookmarkEnd w:id="6"/>
      <w:bookmarkEnd w:id="7"/>
      <w:bookmarkEnd w:id="8"/>
      <w:bookmarkEnd w:id="9"/>
      <w:bookmarkEnd w:id="10"/>
      <w:bookmarkEnd w:id="11"/>
      <w:bookmarkEnd w:id="12"/>
      <w:bookmarkEnd w:id="13"/>
      <w:bookmarkEnd w:id="14"/>
    </w:p>
    <w:tbl>
      <w:tblPr>
        <w:tblStyle w:val="af4"/>
        <w:tblW w:w="8610" w:type="dxa"/>
        <w:jc w:val="center"/>
        <w:tblLook w:val="04A0" w:firstRow="1" w:lastRow="0" w:firstColumn="1" w:lastColumn="0" w:noHBand="0" w:noVBand="1"/>
      </w:tblPr>
      <w:tblGrid>
        <w:gridCol w:w="2842"/>
        <w:gridCol w:w="1293"/>
        <w:gridCol w:w="1389"/>
        <w:gridCol w:w="1918"/>
        <w:gridCol w:w="1168"/>
      </w:tblGrid>
      <w:tr w:rsidR="00137198" w14:paraId="60DE0056" w14:textId="77777777" w:rsidTr="00DB24DB">
        <w:trPr>
          <w:trHeight w:val="1014"/>
          <w:jc w:val="center"/>
        </w:trPr>
        <w:tc>
          <w:tcPr>
            <w:tcW w:w="2842" w:type="dxa"/>
            <w:vAlign w:val="center"/>
          </w:tcPr>
          <w:p w14:paraId="50A21FC1" w14:textId="77777777" w:rsidR="00137198" w:rsidRPr="00DB24DB" w:rsidRDefault="009C2169">
            <w:pPr>
              <w:jc w:val="center"/>
              <w:rPr>
                <w:rFonts w:ascii="宋体" w:hAnsi="宋体"/>
                <w:b/>
                <w:color w:val="000000" w:themeColor="text1"/>
                <w:sz w:val="22"/>
                <w:szCs w:val="22"/>
              </w:rPr>
            </w:pPr>
            <w:r w:rsidRPr="00DB24DB">
              <w:rPr>
                <w:rFonts w:ascii="宋体" w:hAnsi="宋体" w:hint="eastAsia"/>
                <w:b/>
                <w:color w:val="000000" w:themeColor="text1"/>
                <w:sz w:val="22"/>
                <w:szCs w:val="22"/>
              </w:rPr>
              <w:t>项目名称</w:t>
            </w:r>
          </w:p>
        </w:tc>
        <w:tc>
          <w:tcPr>
            <w:tcW w:w="1293" w:type="dxa"/>
            <w:vAlign w:val="center"/>
          </w:tcPr>
          <w:p w14:paraId="76A9214D" w14:textId="77777777" w:rsidR="00137198" w:rsidRPr="00DB24DB" w:rsidRDefault="009C2169">
            <w:pPr>
              <w:jc w:val="center"/>
              <w:rPr>
                <w:rFonts w:ascii="宋体" w:hAnsi="宋体"/>
                <w:b/>
                <w:color w:val="000000" w:themeColor="text1"/>
                <w:sz w:val="22"/>
                <w:szCs w:val="22"/>
              </w:rPr>
            </w:pPr>
            <w:r w:rsidRPr="00DB24DB">
              <w:rPr>
                <w:rFonts w:ascii="宋体" w:hAnsi="宋体" w:hint="eastAsia"/>
                <w:b/>
                <w:color w:val="000000" w:themeColor="text1"/>
                <w:sz w:val="22"/>
                <w:szCs w:val="22"/>
              </w:rPr>
              <w:t>最高限价</w:t>
            </w:r>
          </w:p>
          <w:p w14:paraId="516F8048" w14:textId="77777777" w:rsidR="00137198" w:rsidRPr="00DB24DB" w:rsidRDefault="009C2169">
            <w:pPr>
              <w:jc w:val="center"/>
              <w:rPr>
                <w:rFonts w:ascii="宋体" w:hAnsi="宋体"/>
                <w:b/>
                <w:color w:val="000000" w:themeColor="text1"/>
                <w:sz w:val="22"/>
                <w:szCs w:val="22"/>
              </w:rPr>
            </w:pPr>
            <w:r w:rsidRPr="00DB24DB">
              <w:rPr>
                <w:rFonts w:ascii="宋体" w:hAnsi="宋体" w:hint="eastAsia"/>
                <w:b/>
                <w:color w:val="000000" w:themeColor="text1"/>
                <w:sz w:val="22"/>
                <w:szCs w:val="22"/>
              </w:rPr>
              <w:t>（万元）</w:t>
            </w:r>
          </w:p>
        </w:tc>
        <w:tc>
          <w:tcPr>
            <w:tcW w:w="1389" w:type="dxa"/>
            <w:vAlign w:val="center"/>
          </w:tcPr>
          <w:p w14:paraId="3D9926FE" w14:textId="77777777" w:rsidR="00137198" w:rsidRPr="00DB24DB" w:rsidRDefault="009C2169">
            <w:pPr>
              <w:jc w:val="center"/>
              <w:rPr>
                <w:rFonts w:ascii="宋体" w:hAnsi="宋体"/>
                <w:b/>
                <w:color w:val="000000" w:themeColor="text1"/>
                <w:sz w:val="22"/>
                <w:szCs w:val="22"/>
              </w:rPr>
            </w:pPr>
            <w:r w:rsidRPr="00DB24DB">
              <w:rPr>
                <w:rFonts w:ascii="宋体" w:hAnsi="宋体" w:hint="eastAsia"/>
                <w:b/>
                <w:color w:val="000000" w:themeColor="text1"/>
                <w:sz w:val="22"/>
                <w:szCs w:val="22"/>
              </w:rPr>
              <w:t>投标保证金</w:t>
            </w:r>
          </w:p>
          <w:p w14:paraId="3779BA23" w14:textId="77777777" w:rsidR="00137198" w:rsidRPr="00DB24DB" w:rsidRDefault="009C2169">
            <w:pPr>
              <w:jc w:val="center"/>
              <w:rPr>
                <w:rFonts w:ascii="宋体" w:hAnsi="宋体"/>
                <w:b/>
                <w:color w:val="000000" w:themeColor="text1"/>
                <w:sz w:val="22"/>
                <w:szCs w:val="22"/>
              </w:rPr>
            </w:pPr>
            <w:r w:rsidRPr="00DB24DB">
              <w:rPr>
                <w:rFonts w:ascii="宋体" w:hAnsi="宋体" w:hint="eastAsia"/>
                <w:b/>
                <w:color w:val="000000" w:themeColor="text1"/>
                <w:sz w:val="22"/>
                <w:szCs w:val="22"/>
              </w:rPr>
              <w:t>（万元）</w:t>
            </w:r>
          </w:p>
        </w:tc>
        <w:tc>
          <w:tcPr>
            <w:tcW w:w="1918" w:type="dxa"/>
            <w:vAlign w:val="center"/>
          </w:tcPr>
          <w:p w14:paraId="53E69EB7" w14:textId="77777777" w:rsidR="00137198" w:rsidRPr="00DB24DB" w:rsidRDefault="009C2169">
            <w:pPr>
              <w:jc w:val="center"/>
              <w:rPr>
                <w:rFonts w:ascii="宋体" w:hAnsi="宋体"/>
                <w:b/>
                <w:color w:val="000000" w:themeColor="text1"/>
                <w:sz w:val="22"/>
                <w:szCs w:val="22"/>
              </w:rPr>
            </w:pPr>
            <w:r w:rsidRPr="00DB24DB">
              <w:rPr>
                <w:rFonts w:ascii="宋体" w:hAnsi="宋体" w:hint="eastAsia"/>
                <w:b/>
                <w:color w:val="000000" w:themeColor="text1"/>
                <w:sz w:val="22"/>
                <w:szCs w:val="22"/>
              </w:rPr>
              <w:t>成交供应商数量</w:t>
            </w:r>
          </w:p>
          <w:p w14:paraId="5163AFB1" w14:textId="77777777" w:rsidR="00137198" w:rsidRPr="00DB24DB" w:rsidRDefault="009C2169">
            <w:pPr>
              <w:jc w:val="center"/>
              <w:rPr>
                <w:rFonts w:ascii="宋体" w:hAnsi="宋体"/>
                <w:b/>
                <w:color w:val="000000" w:themeColor="text1"/>
                <w:sz w:val="22"/>
                <w:szCs w:val="22"/>
              </w:rPr>
            </w:pPr>
            <w:r w:rsidRPr="00DB24DB">
              <w:rPr>
                <w:rFonts w:ascii="宋体" w:hAnsi="宋体" w:hint="eastAsia"/>
                <w:b/>
                <w:color w:val="000000" w:themeColor="text1"/>
                <w:sz w:val="22"/>
                <w:szCs w:val="22"/>
              </w:rPr>
              <w:t>（名）</w:t>
            </w:r>
          </w:p>
        </w:tc>
        <w:tc>
          <w:tcPr>
            <w:tcW w:w="1168" w:type="dxa"/>
            <w:vAlign w:val="center"/>
          </w:tcPr>
          <w:p w14:paraId="14246E73" w14:textId="77777777" w:rsidR="004A542C" w:rsidRPr="00DB24DB" w:rsidRDefault="009C2169">
            <w:pPr>
              <w:jc w:val="center"/>
              <w:rPr>
                <w:rFonts w:ascii="宋体" w:hAnsi="宋体"/>
                <w:b/>
                <w:color w:val="000000" w:themeColor="text1"/>
                <w:sz w:val="22"/>
                <w:szCs w:val="22"/>
              </w:rPr>
            </w:pPr>
            <w:r w:rsidRPr="00DB24DB">
              <w:rPr>
                <w:rFonts w:ascii="宋体" w:hAnsi="宋体" w:hint="eastAsia"/>
                <w:b/>
                <w:color w:val="000000" w:themeColor="text1"/>
                <w:sz w:val="22"/>
                <w:szCs w:val="22"/>
              </w:rPr>
              <w:t>报名费</w:t>
            </w:r>
          </w:p>
          <w:p w14:paraId="7857F1A3" w14:textId="45D84038" w:rsidR="00137198" w:rsidRPr="00DB24DB" w:rsidRDefault="009C2169">
            <w:pPr>
              <w:jc w:val="center"/>
              <w:rPr>
                <w:rFonts w:ascii="宋体" w:hAnsi="宋体"/>
                <w:b/>
                <w:color w:val="000000" w:themeColor="text1"/>
                <w:sz w:val="22"/>
                <w:szCs w:val="22"/>
              </w:rPr>
            </w:pPr>
            <w:r w:rsidRPr="00DB24DB">
              <w:rPr>
                <w:rFonts w:ascii="宋体" w:hAnsi="宋体" w:hint="eastAsia"/>
                <w:b/>
                <w:color w:val="000000" w:themeColor="text1"/>
                <w:sz w:val="22"/>
                <w:szCs w:val="22"/>
              </w:rPr>
              <w:t>（元）</w:t>
            </w:r>
          </w:p>
        </w:tc>
      </w:tr>
      <w:tr w:rsidR="00137198" w14:paraId="66C23EB5" w14:textId="77777777" w:rsidTr="00DB24DB">
        <w:trPr>
          <w:trHeight w:val="1014"/>
          <w:jc w:val="center"/>
        </w:trPr>
        <w:tc>
          <w:tcPr>
            <w:tcW w:w="2842" w:type="dxa"/>
            <w:vAlign w:val="center"/>
          </w:tcPr>
          <w:p w14:paraId="3FBFC27A" w14:textId="77777777" w:rsidR="00137198" w:rsidRDefault="009C2169">
            <w:pPr>
              <w:jc w:val="center"/>
              <w:rPr>
                <w:rFonts w:ascii="宋体" w:hAnsi="宋体"/>
                <w:bCs/>
                <w:color w:val="000000" w:themeColor="text1"/>
                <w:szCs w:val="21"/>
              </w:rPr>
            </w:pPr>
            <w:r w:rsidRPr="00DB24DB">
              <w:rPr>
                <w:rFonts w:ascii="宋体" w:hAnsi="宋体" w:hint="eastAsia"/>
                <w:bCs/>
                <w:color w:val="000000" w:themeColor="text1"/>
                <w:sz w:val="24"/>
              </w:rPr>
              <w:t>重庆市经贸中等专业学校来龙湖校区空调采购</w:t>
            </w:r>
          </w:p>
        </w:tc>
        <w:tc>
          <w:tcPr>
            <w:tcW w:w="1293" w:type="dxa"/>
            <w:vAlign w:val="center"/>
          </w:tcPr>
          <w:p w14:paraId="3A9496FD" w14:textId="77777777" w:rsidR="00137198" w:rsidRPr="00DB24DB" w:rsidRDefault="009C2169">
            <w:pPr>
              <w:jc w:val="center"/>
              <w:rPr>
                <w:rFonts w:ascii="宋体" w:hAnsi="宋体"/>
                <w:color w:val="000000" w:themeColor="text1"/>
                <w:sz w:val="28"/>
                <w:szCs w:val="28"/>
              </w:rPr>
            </w:pPr>
            <w:r w:rsidRPr="00DB24DB">
              <w:rPr>
                <w:rFonts w:ascii="宋体" w:hAnsi="宋体" w:hint="eastAsia"/>
                <w:color w:val="000000" w:themeColor="text1"/>
                <w:sz w:val="28"/>
                <w:szCs w:val="28"/>
              </w:rPr>
              <w:t>16</w:t>
            </w:r>
          </w:p>
        </w:tc>
        <w:tc>
          <w:tcPr>
            <w:tcW w:w="1389" w:type="dxa"/>
            <w:vAlign w:val="center"/>
          </w:tcPr>
          <w:p w14:paraId="71714B7D" w14:textId="77777777" w:rsidR="00137198" w:rsidRPr="00DB24DB" w:rsidRDefault="009C2169">
            <w:pPr>
              <w:jc w:val="center"/>
              <w:rPr>
                <w:rFonts w:ascii="宋体" w:hAnsi="宋体"/>
                <w:color w:val="000000" w:themeColor="text1"/>
                <w:sz w:val="28"/>
                <w:szCs w:val="28"/>
                <w:highlight w:val="yellow"/>
              </w:rPr>
            </w:pPr>
            <w:r w:rsidRPr="00DB24DB">
              <w:rPr>
                <w:rFonts w:ascii="宋体" w:hAnsi="宋体" w:hint="eastAsia"/>
                <w:color w:val="000000" w:themeColor="text1"/>
                <w:sz w:val="28"/>
                <w:szCs w:val="28"/>
              </w:rPr>
              <w:t>1.6</w:t>
            </w:r>
          </w:p>
        </w:tc>
        <w:tc>
          <w:tcPr>
            <w:tcW w:w="1918" w:type="dxa"/>
            <w:vAlign w:val="center"/>
          </w:tcPr>
          <w:p w14:paraId="2269E39D" w14:textId="77777777" w:rsidR="00137198" w:rsidRPr="00DB24DB" w:rsidRDefault="009C2169">
            <w:pPr>
              <w:jc w:val="center"/>
              <w:rPr>
                <w:rFonts w:ascii="宋体" w:hAnsi="宋体"/>
                <w:color w:val="000000" w:themeColor="text1"/>
                <w:sz w:val="28"/>
                <w:szCs w:val="28"/>
              </w:rPr>
            </w:pPr>
            <w:r w:rsidRPr="00DB24DB">
              <w:rPr>
                <w:rFonts w:ascii="宋体" w:hAnsi="宋体" w:hint="eastAsia"/>
                <w:color w:val="000000" w:themeColor="text1"/>
                <w:sz w:val="28"/>
                <w:szCs w:val="28"/>
              </w:rPr>
              <w:t>1</w:t>
            </w:r>
          </w:p>
        </w:tc>
        <w:tc>
          <w:tcPr>
            <w:tcW w:w="1168" w:type="dxa"/>
            <w:vAlign w:val="center"/>
          </w:tcPr>
          <w:p w14:paraId="534DB269" w14:textId="77777777" w:rsidR="00137198" w:rsidRPr="00DB24DB" w:rsidRDefault="009C2169">
            <w:pPr>
              <w:jc w:val="center"/>
              <w:rPr>
                <w:rFonts w:ascii="宋体" w:hAnsi="宋体"/>
                <w:color w:val="000000" w:themeColor="text1"/>
                <w:sz w:val="28"/>
                <w:szCs w:val="28"/>
              </w:rPr>
            </w:pPr>
            <w:r w:rsidRPr="00DB24DB">
              <w:rPr>
                <w:rFonts w:ascii="宋体" w:hAnsi="宋体" w:hint="eastAsia"/>
                <w:color w:val="000000" w:themeColor="text1"/>
                <w:sz w:val="28"/>
                <w:szCs w:val="28"/>
              </w:rPr>
              <w:t>300</w:t>
            </w:r>
          </w:p>
        </w:tc>
      </w:tr>
    </w:tbl>
    <w:p w14:paraId="44EC9A6B" w14:textId="77777777" w:rsidR="00137198" w:rsidRPr="004D00EE" w:rsidRDefault="009C2169" w:rsidP="004D00EE">
      <w:pPr>
        <w:ind w:firstLineChars="200" w:firstLine="560"/>
        <w:rPr>
          <w:sz w:val="28"/>
          <w:szCs w:val="28"/>
        </w:rPr>
      </w:pPr>
      <w:bookmarkStart w:id="15" w:name="_Toc101516663"/>
      <w:r w:rsidRPr="004D00EE">
        <w:rPr>
          <w:rFonts w:hint="eastAsia"/>
          <w:sz w:val="28"/>
          <w:szCs w:val="28"/>
        </w:rPr>
        <w:t>说明：投标保证金</w:t>
      </w:r>
      <w:r w:rsidRPr="004D00EE">
        <w:rPr>
          <w:rFonts w:hint="eastAsia"/>
          <w:sz w:val="28"/>
          <w:szCs w:val="28"/>
        </w:rPr>
        <w:t>1.6</w:t>
      </w:r>
      <w:r w:rsidRPr="004D00EE">
        <w:rPr>
          <w:rFonts w:hint="eastAsia"/>
          <w:sz w:val="28"/>
          <w:szCs w:val="28"/>
        </w:rPr>
        <w:t>万元，于开标前</w:t>
      </w:r>
      <w:r w:rsidRPr="004D00EE">
        <w:rPr>
          <w:rFonts w:hint="eastAsia"/>
          <w:sz w:val="28"/>
          <w:szCs w:val="28"/>
        </w:rPr>
        <w:t>30</w:t>
      </w:r>
      <w:r w:rsidRPr="004D00EE">
        <w:rPr>
          <w:rFonts w:hint="eastAsia"/>
          <w:sz w:val="28"/>
          <w:szCs w:val="28"/>
        </w:rPr>
        <w:t>分钟交到教学楼底楼收费大厅（微信、现金、转账均可）；</w:t>
      </w:r>
      <w:r w:rsidRPr="004D00EE">
        <w:rPr>
          <w:sz w:val="28"/>
          <w:szCs w:val="28"/>
        </w:rPr>
        <w:t>未中标者通过银行转账</w:t>
      </w:r>
      <w:r w:rsidRPr="004D00EE">
        <w:rPr>
          <w:sz w:val="28"/>
          <w:szCs w:val="28"/>
        </w:rPr>
        <w:t>7</w:t>
      </w:r>
      <w:r w:rsidRPr="004D00EE">
        <w:rPr>
          <w:sz w:val="28"/>
          <w:szCs w:val="28"/>
        </w:rPr>
        <w:t>日内无息退还，中标者转为履约保证金。</w:t>
      </w:r>
      <w:r w:rsidRPr="004D00EE">
        <w:rPr>
          <w:b/>
          <w:bCs/>
          <w:sz w:val="28"/>
          <w:szCs w:val="28"/>
        </w:rPr>
        <w:t>开标时单独提交纸质的转账电子回单或学校开出的发票，可以复印件，以证明缴纳保证金</w:t>
      </w:r>
      <w:r w:rsidRPr="004D00EE">
        <w:rPr>
          <w:sz w:val="28"/>
          <w:szCs w:val="28"/>
        </w:rPr>
        <w:t>。</w:t>
      </w:r>
      <w:r w:rsidRPr="004D00EE">
        <w:rPr>
          <w:rFonts w:hint="eastAsia"/>
          <w:sz w:val="28"/>
          <w:szCs w:val="28"/>
        </w:rPr>
        <w:t>2023</w:t>
      </w:r>
      <w:r w:rsidRPr="004D00EE">
        <w:rPr>
          <w:rFonts w:hint="eastAsia"/>
          <w:sz w:val="28"/>
          <w:szCs w:val="28"/>
        </w:rPr>
        <w:t>年</w:t>
      </w:r>
      <w:r w:rsidRPr="004D00EE">
        <w:rPr>
          <w:rFonts w:hint="eastAsia"/>
          <w:sz w:val="28"/>
          <w:szCs w:val="28"/>
        </w:rPr>
        <w:t>9</w:t>
      </w:r>
      <w:r w:rsidRPr="004D00EE">
        <w:rPr>
          <w:rFonts w:hint="eastAsia"/>
          <w:sz w:val="28"/>
          <w:szCs w:val="28"/>
        </w:rPr>
        <w:t>月</w:t>
      </w:r>
      <w:r w:rsidRPr="004D00EE">
        <w:rPr>
          <w:rFonts w:hint="eastAsia"/>
          <w:sz w:val="28"/>
          <w:szCs w:val="28"/>
        </w:rPr>
        <w:t>26</w:t>
      </w:r>
      <w:r w:rsidRPr="004D00EE">
        <w:rPr>
          <w:rFonts w:hint="eastAsia"/>
          <w:sz w:val="28"/>
          <w:szCs w:val="28"/>
        </w:rPr>
        <w:t>日</w:t>
      </w:r>
      <w:r w:rsidRPr="004D00EE">
        <w:rPr>
          <w:rFonts w:hint="eastAsia"/>
          <w:sz w:val="28"/>
          <w:szCs w:val="28"/>
        </w:rPr>
        <w:t>9</w:t>
      </w:r>
      <w:r w:rsidRPr="004D00EE">
        <w:rPr>
          <w:rFonts w:hint="eastAsia"/>
          <w:sz w:val="28"/>
          <w:szCs w:val="28"/>
        </w:rPr>
        <w:t>：</w:t>
      </w:r>
      <w:r w:rsidRPr="004D00EE">
        <w:rPr>
          <w:rFonts w:hint="eastAsia"/>
          <w:sz w:val="28"/>
          <w:szCs w:val="28"/>
        </w:rPr>
        <w:t>30</w:t>
      </w:r>
      <w:r w:rsidRPr="004D00EE">
        <w:rPr>
          <w:sz w:val="28"/>
          <w:szCs w:val="28"/>
        </w:rPr>
        <w:t>开标，迟到者按弃权论处。</w:t>
      </w:r>
    </w:p>
    <w:p w14:paraId="43ECCD98" w14:textId="77777777" w:rsidR="00137198" w:rsidRPr="004D00EE" w:rsidRDefault="009C2169" w:rsidP="004D00EE">
      <w:pPr>
        <w:ind w:firstLineChars="200" w:firstLine="560"/>
        <w:rPr>
          <w:sz w:val="28"/>
          <w:szCs w:val="28"/>
        </w:rPr>
      </w:pPr>
      <w:r w:rsidRPr="004D00EE">
        <w:rPr>
          <w:sz w:val="28"/>
          <w:szCs w:val="28"/>
        </w:rPr>
        <w:t>收款单位：重庆市经贸中等专业学校</w:t>
      </w:r>
      <w:r w:rsidRPr="004D00EE">
        <w:rPr>
          <w:rFonts w:ascii="宋体" w:hAnsi="宋体" w:cs="宋体" w:hint="eastAsia"/>
          <w:sz w:val="28"/>
          <w:szCs w:val="28"/>
        </w:rPr>
        <w:t> </w:t>
      </w:r>
    </w:p>
    <w:p w14:paraId="6E980813" w14:textId="77777777" w:rsidR="00137198" w:rsidRPr="004D00EE" w:rsidRDefault="009C2169" w:rsidP="004D00EE">
      <w:pPr>
        <w:ind w:firstLineChars="200" w:firstLine="560"/>
        <w:rPr>
          <w:sz w:val="28"/>
          <w:szCs w:val="28"/>
        </w:rPr>
      </w:pPr>
      <w:r w:rsidRPr="004D00EE">
        <w:rPr>
          <w:sz w:val="28"/>
          <w:szCs w:val="28"/>
        </w:rPr>
        <w:t>开户银行：中国建设银行重庆永川水晶城支行</w:t>
      </w:r>
      <w:r w:rsidRPr="004D00EE">
        <w:rPr>
          <w:rFonts w:ascii="宋体" w:hAnsi="宋体" w:cs="宋体" w:hint="eastAsia"/>
          <w:sz w:val="28"/>
          <w:szCs w:val="28"/>
        </w:rPr>
        <w:t> </w:t>
      </w:r>
    </w:p>
    <w:p w14:paraId="597AA228" w14:textId="77777777" w:rsidR="00137198" w:rsidRPr="004D00EE" w:rsidRDefault="009C2169" w:rsidP="004D00EE">
      <w:pPr>
        <w:ind w:firstLineChars="200" w:firstLine="560"/>
        <w:rPr>
          <w:sz w:val="28"/>
          <w:szCs w:val="28"/>
        </w:rPr>
      </w:pPr>
      <w:r w:rsidRPr="004D00EE">
        <w:rPr>
          <w:sz w:val="28"/>
          <w:szCs w:val="28"/>
        </w:rPr>
        <w:t>银行账号：</w:t>
      </w:r>
      <w:r w:rsidRPr="004D00EE">
        <w:rPr>
          <w:sz w:val="28"/>
          <w:szCs w:val="28"/>
        </w:rPr>
        <w:t>50001146200052500990</w:t>
      </w:r>
    </w:p>
    <w:p w14:paraId="6A5904F8" w14:textId="08A2170C" w:rsidR="00137198" w:rsidRPr="004D00EE" w:rsidRDefault="009C2169" w:rsidP="004D00EE">
      <w:pPr>
        <w:ind w:firstLineChars="200" w:firstLine="560"/>
        <w:rPr>
          <w:sz w:val="28"/>
          <w:szCs w:val="28"/>
        </w:rPr>
      </w:pPr>
      <w:r w:rsidRPr="004D00EE">
        <w:rPr>
          <w:sz w:val="28"/>
          <w:szCs w:val="28"/>
        </w:rPr>
        <w:t>开标地点：重庆市经贸中等专业学校七楼会议室。（地址：重庆市永川区红河大道</w:t>
      </w:r>
      <w:r w:rsidRPr="004D00EE">
        <w:rPr>
          <w:sz w:val="28"/>
          <w:szCs w:val="28"/>
        </w:rPr>
        <w:t>189</w:t>
      </w:r>
      <w:r w:rsidRPr="004D00EE">
        <w:rPr>
          <w:sz w:val="28"/>
          <w:szCs w:val="28"/>
        </w:rPr>
        <w:t>号）</w:t>
      </w:r>
    </w:p>
    <w:p w14:paraId="7420892A" w14:textId="77777777" w:rsidR="00137198" w:rsidRPr="004A542C" w:rsidRDefault="009C2169" w:rsidP="004A542C">
      <w:pPr>
        <w:pStyle w:val="4"/>
      </w:pPr>
      <w:r w:rsidRPr="004A542C">
        <w:rPr>
          <w:rFonts w:hint="eastAsia"/>
        </w:rPr>
        <w:t>二、资金来源</w:t>
      </w:r>
      <w:bookmarkEnd w:id="15"/>
    </w:p>
    <w:p w14:paraId="1F3AFFC1" w14:textId="77777777" w:rsidR="00137198" w:rsidRPr="00794DCF" w:rsidRDefault="009C2169" w:rsidP="00794DCF">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自筹资金。</w:t>
      </w:r>
    </w:p>
    <w:p w14:paraId="35724D61" w14:textId="77777777" w:rsidR="00137198" w:rsidRPr="004A542C" w:rsidRDefault="009C2169" w:rsidP="004A542C">
      <w:pPr>
        <w:pStyle w:val="4"/>
      </w:pPr>
      <w:bookmarkStart w:id="16" w:name="_Toc101516664"/>
      <w:r w:rsidRPr="004A542C">
        <w:rPr>
          <w:rFonts w:hint="eastAsia"/>
        </w:rPr>
        <w:t>三、供应商资格条件</w:t>
      </w:r>
      <w:bookmarkEnd w:id="16"/>
    </w:p>
    <w:p w14:paraId="7D0F59E7" w14:textId="77777777" w:rsidR="00137198" w:rsidRPr="00794DCF" w:rsidRDefault="009C2169">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供应商是指向采购人提供服务或者货物的法人、其他组织或者自</w:t>
      </w:r>
      <w:r w:rsidRPr="00794DCF">
        <w:rPr>
          <w:rFonts w:ascii="宋体" w:hAnsi="宋体" w:cs="仿宋" w:hint="eastAsia"/>
          <w:color w:val="000000" w:themeColor="text1"/>
          <w:sz w:val="28"/>
          <w:szCs w:val="28"/>
        </w:rPr>
        <w:lastRenderedPageBreak/>
        <w:t>然人。合格的供应商应首先符合政府采购法第二十二条规定的基本资格条件。</w:t>
      </w:r>
    </w:p>
    <w:p w14:paraId="50F8E0B0" w14:textId="77777777" w:rsidR="00137198" w:rsidRPr="00794DCF" w:rsidRDefault="009C2169">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（一）基本资格条件</w:t>
      </w:r>
    </w:p>
    <w:p w14:paraId="76D09DD2" w14:textId="77777777" w:rsidR="00137198" w:rsidRPr="00794DCF" w:rsidRDefault="009C2169">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1.具有独立承担民事责任的能力；</w:t>
      </w:r>
    </w:p>
    <w:p w14:paraId="3C4371FB" w14:textId="77777777" w:rsidR="00137198" w:rsidRPr="00794DCF" w:rsidRDefault="009C2169">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2.具有良好的商业信誉和健全的财务会计制度；</w:t>
      </w:r>
    </w:p>
    <w:p w14:paraId="02788B38" w14:textId="77777777" w:rsidR="00137198" w:rsidRPr="00794DCF" w:rsidRDefault="009C2169">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3.具有履行合同所必需的设备和专业技术能力；</w:t>
      </w:r>
    </w:p>
    <w:p w14:paraId="65819F6F" w14:textId="77777777" w:rsidR="00137198" w:rsidRPr="00794DCF" w:rsidRDefault="009C2169">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4.有依法缴纳税收和社会保障资金的良好记录；</w:t>
      </w:r>
    </w:p>
    <w:p w14:paraId="38CE5917" w14:textId="77777777" w:rsidR="00137198" w:rsidRPr="00794DCF" w:rsidRDefault="009C2169">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5.三年内在经营活动中无重大违法记录；</w:t>
      </w:r>
    </w:p>
    <w:p w14:paraId="5F3CAA2F" w14:textId="77777777" w:rsidR="00137198" w:rsidRPr="00794DCF" w:rsidRDefault="009C2169">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6.法律、行政法规规定的其他条件。</w:t>
      </w:r>
    </w:p>
    <w:p w14:paraId="3559BD51" w14:textId="77777777" w:rsidR="00137198" w:rsidRPr="004A542C" w:rsidRDefault="009C2169" w:rsidP="004A542C">
      <w:pPr>
        <w:pStyle w:val="4"/>
      </w:pPr>
      <w:bookmarkStart w:id="17" w:name="_Toc101516665"/>
      <w:r w:rsidRPr="004A542C">
        <w:rPr>
          <w:rFonts w:hint="eastAsia"/>
        </w:rPr>
        <w:t>四、询价有关说明</w:t>
      </w:r>
      <w:bookmarkEnd w:id="17"/>
    </w:p>
    <w:p w14:paraId="4EC0AA03" w14:textId="77777777" w:rsidR="00137198" w:rsidRPr="00794DCF" w:rsidRDefault="009C2169" w:rsidP="00794DCF">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（一）凡有意参加询价的供应商，请在“行采家”（</w:t>
      </w:r>
      <w:r w:rsidRPr="00794DCF">
        <w:rPr>
          <w:rFonts w:ascii="宋体" w:hAnsi="宋体" w:cs="仿宋"/>
          <w:color w:val="000000" w:themeColor="text1"/>
          <w:sz w:val="28"/>
          <w:szCs w:val="28"/>
        </w:rPr>
        <w:t>https://www.gec123.com/</w:t>
      </w:r>
      <w:r w:rsidRPr="00794DCF">
        <w:rPr>
          <w:rFonts w:ascii="宋体" w:hAnsi="宋体" w:cs="仿宋" w:hint="eastAsia"/>
          <w:color w:val="000000" w:themeColor="text1"/>
          <w:sz w:val="28"/>
          <w:szCs w:val="28"/>
        </w:rPr>
        <w:t>）网上自行下载本项目询价文件以及补遗等询价前公布的所有项目资料，无论供应商下载与否，均视为已知晓所有询价实质性要求内容。</w:t>
      </w:r>
    </w:p>
    <w:p w14:paraId="504709E8" w14:textId="77777777" w:rsidR="00137198" w:rsidRPr="00794DCF" w:rsidRDefault="009C2169" w:rsidP="00794DCF">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（二）询价公告期限：自采购公告发布之日（202</w:t>
      </w:r>
      <w:r w:rsidRPr="00794DCF">
        <w:rPr>
          <w:rFonts w:ascii="宋体" w:hAnsi="宋体" w:cs="仿宋"/>
          <w:color w:val="000000" w:themeColor="text1"/>
          <w:sz w:val="28"/>
          <w:szCs w:val="28"/>
        </w:rPr>
        <w:t>3</w:t>
      </w:r>
      <w:r w:rsidRPr="00794DCF">
        <w:rPr>
          <w:rFonts w:ascii="宋体" w:hAnsi="宋体" w:cs="仿宋" w:hint="eastAsia"/>
          <w:color w:val="000000" w:themeColor="text1"/>
          <w:sz w:val="28"/>
          <w:szCs w:val="28"/>
        </w:rPr>
        <w:t>年9月20日）起三个工作日。</w:t>
      </w:r>
    </w:p>
    <w:p w14:paraId="5053FACC" w14:textId="77777777" w:rsidR="00137198" w:rsidRPr="00794DCF" w:rsidRDefault="009C2169" w:rsidP="00794DCF">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（三）报名及询价文件发售</w:t>
      </w:r>
    </w:p>
    <w:p w14:paraId="40C94511" w14:textId="77777777" w:rsidR="00137198" w:rsidRPr="00794DCF" w:rsidRDefault="009C2169" w:rsidP="00794DCF">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1.询价文件售价：无</w:t>
      </w:r>
    </w:p>
    <w:p w14:paraId="046B78AB" w14:textId="77777777" w:rsidR="00137198" w:rsidRPr="00794DCF" w:rsidRDefault="009C2169" w:rsidP="00794DCF">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2.报名方式：供应商在“行采家”（https://www.gec123.com/）上获取询价文件。</w:t>
      </w:r>
    </w:p>
    <w:p w14:paraId="2A00E348" w14:textId="77777777" w:rsidR="00137198" w:rsidRPr="00794DCF" w:rsidRDefault="009C2169" w:rsidP="00794DCF">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（四）递交响应文件地点：网上提交投标文件扫描件。</w:t>
      </w:r>
    </w:p>
    <w:p w14:paraId="7F1C0C9B" w14:textId="77777777" w:rsidR="00137198" w:rsidRPr="00794DCF" w:rsidRDefault="009C2169" w:rsidP="00794DCF">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lastRenderedPageBreak/>
        <w:t>（五）响应文件递交开始时间：202</w:t>
      </w:r>
      <w:r w:rsidRPr="00794DCF">
        <w:rPr>
          <w:rFonts w:ascii="宋体" w:hAnsi="宋体" w:cs="仿宋"/>
          <w:color w:val="000000" w:themeColor="text1"/>
          <w:sz w:val="28"/>
          <w:szCs w:val="28"/>
        </w:rPr>
        <w:t>3</w:t>
      </w:r>
      <w:r w:rsidRPr="00794DCF">
        <w:rPr>
          <w:rFonts w:ascii="宋体" w:hAnsi="宋体" w:cs="仿宋" w:hint="eastAsia"/>
          <w:color w:val="000000" w:themeColor="text1"/>
          <w:sz w:val="28"/>
          <w:szCs w:val="28"/>
        </w:rPr>
        <w:t>年09月26日北京时间9:00</w:t>
      </w:r>
    </w:p>
    <w:p w14:paraId="721C9323" w14:textId="77777777" w:rsidR="00137198" w:rsidRPr="00794DCF" w:rsidRDefault="009C2169" w:rsidP="00794DCF">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（六）响应文件递交截止时间：202</w:t>
      </w:r>
      <w:r w:rsidRPr="00794DCF">
        <w:rPr>
          <w:rFonts w:ascii="宋体" w:hAnsi="宋体" w:cs="仿宋"/>
          <w:color w:val="000000" w:themeColor="text1"/>
          <w:sz w:val="28"/>
          <w:szCs w:val="28"/>
        </w:rPr>
        <w:t>3</w:t>
      </w:r>
      <w:r w:rsidRPr="00794DCF">
        <w:rPr>
          <w:rFonts w:ascii="宋体" w:hAnsi="宋体" w:cs="仿宋" w:hint="eastAsia"/>
          <w:color w:val="000000" w:themeColor="text1"/>
          <w:sz w:val="28"/>
          <w:szCs w:val="28"/>
        </w:rPr>
        <w:t>年 09月26日北京时间9:30</w:t>
      </w:r>
    </w:p>
    <w:p w14:paraId="4D45973B" w14:textId="77777777" w:rsidR="00137198" w:rsidRPr="00794DCF" w:rsidRDefault="009C2169" w:rsidP="00794DCF">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（七）询价开始时间：202</w:t>
      </w:r>
      <w:r w:rsidRPr="00794DCF">
        <w:rPr>
          <w:rFonts w:ascii="宋体" w:hAnsi="宋体" w:cs="仿宋"/>
          <w:color w:val="000000" w:themeColor="text1"/>
          <w:sz w:val="28"/>
          <w:szCs w:val="28"/>
        </w:rPr>
        <w:t>3</w:t>
      </w:r>
      <w:r w:rsidRPr="00794DCF">
        <w:rPr>
          <w:rFonts w:ascii="宋体" w:hAnsi="宋体" w:cs="仿宋" w:hint="eastAsia"/>
          <w:color w:val="000000" w:themeColor="text1"/>
          <w:sz w:val="28"/>
          <w:szCs w:val="28"/>
        </w:rPr>
        <w:t>年09月20日</w:t>
      </w:r>
    </w:p>
    <w:p w14:paraId="01C79378" w14:textId="77777777" w:rsidR="00137198" w:rsidRPr="004A542C" w:rsidRDefault="009C2169" w:rsidP="004A542C">
      <w:pPr>
        <w:pStyle w:val="4"/>
      </w:pPr>
      <w:bookmarkStart w:id="18" w:name="_Toc22840"/>
      <w:bookmarkStart w:id="19" w:name="_Toc480466699"/>
      <w:bookmarkStart w:id="20" w:name="_Toc101516666"/>
      <w:r w:rsidRPr="004A542C">
        <w:rPr>
          <w:rFonts w:hint="eastAsia"/>
        </w:rPr>
        <w:t>五、其它有关规定</w:t>
      </w:r>
      <w:bookmarkEnd w:id="18"/>
      <w:bookmarkEnd w:id="19"/>
      <w:bookmarkEnd w:id="20"/>
    </w:p>
    <w:p w14:paraId="60711EAF" w14:textId="77777777" w:rsidR="00137198" w:rsidRPr="00794DCF" w:rsidRDefault="009C2169" w:rsidP="00794DCF">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（一）单位负责人为同一人或者存在直接控股、管理关系的不同供应商，不得参加同一合同项（分包）下的政府采购活动，否则均为响应无效。</w:t>
      </w:r>
    </w:p>
    <w:p w14:paraId="6EB31357" w14:textId="77777777" w:rsidR="00137198" w:rsidRPr="00794DCF" w:rsidRDefault="009C2169" w:rsidP="00794DCF">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（二）为采购项目提供整体设计、规范编制或者项目管理、监理、检测等服务的供应商，不得再参加该采购项目的其他采购活动。</w:t>
      </w:r>
    </w:p>
    <w:p w14:paraId="66F9D36F" w14:textId="77777777" w:rsidR="00137198" w:rsidRPr="00794DCF" w:rsidRDefault="009C2169" w:rsidP="00794DCF">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（三）本项目的补遗文件（如果有）一律在“行采家”（ https://www.gec123.com/）上发布，请各供应商注意下载；无论供应商下载与否，均视为供应商已知晓本项目补遗文件（如果有）的内容。</w:t>
      </w:r>
    </w:p>
    <w:p w14:paraId="193139A5" w14:textId="77777777" w:rsidR="00137198" w:rsidRPr="00794DCF" w:rsidRDefault="009C2169" w:rsidP="00794DCF">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（四）超过响应文件截止时间递交的响应文件，恕不接收。</w:t>
      </w:r>
    </w:p>
    <w:p w14:paraId="107D2D23" w14:textId="77777777" w:rsidR="00137198" w:rsidRPr="00794DCF" w:rsidRDefault="009C2169" w:rsidP="00794DCF">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（五）相关费用：无论结果如何，供应商参与本项目的所有费用均应由供应商自行承担。</w:t>
      </w:r>
    </w:p>
    <w:p w14:paraId="2D39420D" w14:textId="77777777" w:rsidR="00137198" w:rsidRPr="00794DCF" w:rsidRDefault="009C2169" w:rsidP="00794DCF">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（六）本项目不接受联合体参与。</w:t>
      </w:r>
    </w:p>
    <w:p w14:paraId="08A7B841" w14:textId="77777777" w:rsidR="00137198" w:rsidRDefault="009C2169" w:rsidP="00794DCF">
      <w:pPr>
        <w:spacing w:line="360" w:lineRule="auto"/>
        <w:ind w:firstLineChars="200" w:firstLine="560"/>
        <w:rPr>
          <w:rFonts w:ascii="仿宋" w:eastAsia="仿宋" w:hAnsi="仿宋"/>
          <w:color w:val="000000" w:themeColor="text1"/>
          <w:sz w:val="28"/>
          <w:szCs w:val="28"/>
        </w:rPr>
      </w:pPr>
      <w:r w:rsidRPr="00794DCF">
        <w:rPr>
          <w:rFonts w:ascii="宋体" w:hAnsi="宋体" w:cs="仿宋" w:hint="eastAsia"/>
          <w:color w:val="000000" w:themeColor="text1"/>
          <w:sz w:val="28"/>
          <w:szCs w:val="28"/>
        </w:rPr>
        <w:t>（七）按照《财政部关于在政府采购活动中查询及使用信用记录有关问题的通知》（财库〔2016〕125号），供应商列入失信被执行人、重大税收违法案件当事人名单、政府采购严重违法失信行为记录名单及其他不符合《中华人民共和国政府采购法》第二十二条规定条</w:t>
      </w:r>
      <w:r w:rsidRPr="00794DCF">
        <w:rPr>
          <w:rFonts w:ascii="宋体" w:hAnsi="宋体" w:cs="仿宋" w:hint="eastAsia"/>
          <w:color w:val="000000" w:themeColor="text1"/>
          <w:sz w:val="28"/>
          <w:szCs w:val="28"/>
        </w:rPr>
        <w:lastRenderedPageBreak/>
        <w:t>件的供应商，将拒绝其参与政府采购活动。</w:t>
      </w:r>
    </w:p>
    <w:p w14:paraId="25544CB0" w14:textId="77777777" w:rsidR="00137198" w:rsidRPr="004A542C" w:rsidRDefault="009C2169" w:rsidP="004A542C">
      <w:pPr>
        <w:pStyle w:val="4"/>
      </w:pPr>
      <w:bookmarkStart w:id="21" w:name="_Toc11031"/>
      <w:bookmarkStart w:id="22" w:name="_Toc101516667"/>
      <w:r w:rsidRPr="004A542C">
        <w:rPr>
          <w:rFonts w:hint="eastAsia"/>
        </w:rPr>
        <w:t>六、联系方式</w:t>
      </w:r>
      <w:bookmarkEnd w:id="21"/>
      <w:bookmarkEnd w:id="22"/>
    </w:p>
    <w:p w14:paraId="2E0EC2D2" w14:textId="77777777" w:rsidR="00137198" w:rsidRPr="00794DCF" w:rsidRDefault="009C2169">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联系人：罗老师</w:t>
      </w:r>
    </w:p>
    <w:p w14:paraId="0754C5B0" w14:textId="77777777" w:rsidR="00137198" w:rsidRPr="00794DCF" w:rsidRDefault="009C2169">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电  话：</w:t>
      </w:r>
      <w:r w:rsidRPr="00794DCF">
        <w:rPr>
          <w:rFonts w:ascii="宋体" w:hAnsi="宋体" w:cs="仿宋"/>
          <w:color w:val="000000" w:themeColor="text1"/>
          <w:sz w:val="28"/>
          <w:szCs w:val="28"/>
        </w:rPr>
        <w:t xml:space="preserve"> </w:t>
      </w:r>
      <w:r w:rsidRPr="00794DCF">
        <w:rPr>
          <w:rFonts w:ascii="宋体" w:hAnsi="宋体" w:cs="仿宋" w:hint="eastAsia"/>
          <w:color w:val="000000" w:themeColor="text1"/>
          <w:sz w:val="28"/>
          <w:szCs w:val="28"/>
        </w:rPr>
        <w:t>17723177149</w:t>
      </w:r>
    </w:p>
    <w:p w14:paraId="5A30AAC8" w14:textId="77777777" w:rsidR="00137198" w:rsidRPr="00794DCF" w:rsidRDefault="009C2169">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地  址： 重庆市经贸中等专业学校</w:t>
      </w:r>
    </w:p>
    <w:p w14:paraId="18149D31" w14:textId="77777777" w:rsidR="00137198" w:rsidRDefault="00137198">
      <w:pPr>
        <w:pStyle w:val="af2"/>
        <w:jc w:val="center"/>
        <w:rPr>
          <w:rFonts w:ascii="仿宋" w:eastAsia="仿宋" w:hAnsi="仿宋"/>
          <w:color w:val="000000" w:themeColor="text1"/>
          <w:sz w:val="28"/>
          <w:szCs w:val="28"/>
        </w:rPr>
      </w:pPr>
    </w:p>
    <w:p w14:paraId="69DF0ECE" w14:textId="77777777" w:rsidR="00137198" w:rsidRDefault="009C2169" w:rsidP="004A542C">
      <w:pPr>
        <w:pStyle w:val="2"/>
        <w:jc w:val="center"/>
        <w:rPr>
          <w:rFonts w:ascii="仿宋" w:eastAsia="仿宋" w:hAnsi="仿宋"/>
          <w:sz w:val="28"/>
          <w:szCs w:val="28"/>
        </w:rPr>
      </w:pPr>
      <w:r>
        <w:rPr>
          <w:rFonts w:hint="eastAsia"/>
        </w:rPr>
        <w:t>第二篇</w:t>
      </w:r>
      <w:r>
        <w:rPr>
          <w:rFonts w:hint="eastAsia"/>
        </w:rPr>
        <w:t xml:space="preserve">  </w:t>
      </w:r>
      <w:r>
        <w:rPr>
          <w:rFonts w:hint="eastAsia"/>
        </w:rPr>
        <w:t>项目技术要求</w:t>
      </w:r>
    </w:p>
    <w:p w14:paraId="2D47E2E8" w14:textId="77777777" w:rsidR="00137198" w:rsidRPr="000B5387" w:rsidRDefault="009C2169" w:rsidP="000B5387">
      <w:pPr>
        <w:pStyle w:val="4"/>
      </w:pPr>
      <w:bookmarkStart w:id="23" w:name="_Toc101516669"/>
      <w:r w:rsidRPr="000B5387">
        <w:rPr>
          <w:rFonts w:hint="eastAsia"/>
        </w:rPr>
        <w:t>一、空调基本参数</w:t>
      </w:r>
      <w:bookmarkEnd w:id="23"/>
    </w:p>
    <w:tbl>
      <w:tblPr>
        <w:tblW w:w="8721" w:type="dxa"/>
        <w:jc w:val="center"/>
        <w:tblLayout w:type="fixed"/>
        <w:tblLook w:val="04A0" w:firstRow="1" w:lastRow="0" w:firstColumn="1" w:lastColumn="0" w:noHBand="0" w:noVBand="1"/>
      </w:tblPr>
      <w:tblGrid>
        <w:gridCol w:w="1305"/>
        <w:gridCol w:w="1701"/>
        <w:gridCol w:w="4538"/>
        <w:gridCol w:w="1177"/>
      </w:tblGrid>
      <w:tr w:rsidR="00137198" w14:paraId="470DE7E7" w14:textId="77777777">
        <w:trPr>
          <w:trHeight w:val="401"/>
          <w:jc w:val="center"/>
        </w:trPr>
        <w:tc>
          <w:tcPr>
            <w:tcW w:w="1305" w:type="dxa"/>
            <w:tcBorders>
              <w:top w:val="single" w:sz="4" w:space="0" w:color="auto"/>
              <w:left w:val="single" w:sz="4" w:space="0" w:color="auto"/>
              <w:bottom w:val="single" w:sz="4" w:space="0" w:color="auto"/>
              <w:right w:val="single" w:sz="4" w:space="0" w:color="auto"/>
            </w:tcBorders>
            <w:vAlign w:val="center"/>
          </w:tcPr>
          <w:p w14:paraId="39D8B19A" w14:textId="77777777" w:rsidR="00137198" w:rsidRDefault="009C2169">
            <w:pPr>
              <w:outlineLvl w:val="1"/>
              <w:rPr>
                <w:rFonts w:ascii="宋体" w:hAnsi="宋体"/>
                <w:color w:val="000000" w:themeColor="text1"/>
                <w:sz w:val="24"/>
              </w:rPr>
            </w:pPr>
            <w:r>
              <w:rPr>
                <w:rFonts w:ascii="宋体" w:hAnsi="宋体" w:hint="eastAsia"/>
                <w:color w:val="000000" w:themeColor="text1"/>
                <w:sz w:val="24"/>
              </w:rPr>
              <w:t>编号</w:t>
            </w:r>
          </w:p>
        </w:tc>
        <w:tc>
          <w:tcPr>
            <w:tcW w:w="1701" w:type="dxa"/>
            <w:tcBorders>
              <w:top w:val="single" w:sz="4" w:space="0" w:color="auto"/>
              <w:left w:val="nil"/>
              <w:bottom w:val="single" w:sz="4" w:space="0" w:color="auto"/>
              <w:right w:val="single" w:sz="4" w:space="0" w:color="auto"/>
            </w:tcBorders>
            <w:vAlign w:val="center"/>
          </w:tcPr>
          <w:p w14:paraId="49223A2F" w14:textId="77777777" w:rsidR="00137198" w:rsidRDefault="009C2169">
            <w:pPr>
              <w:outlineLvl w:val="1"/>
              <w:rPr>
                <w:rFonts w:ascii="宋体" w:hAnsi="宋体"/>
                <w:color w:val="000000" w:themeColor="text1"/>
                <w:sz w:val="24"/>
              </w:rPr>
            </w:pPr>
            <w:r>
              <w:rPr>
                <w:rFonts w:ascii="宋体" w:hAnsi="宋体" w:hint="eastAsia"/>
                <w:color w:val="000000" w:themeColor="text1"/>
                <w:sz w:val="24"/>
              </w:rPr>
              <w:t>项目名称</w:t>
            </w:r>
          </w:p>
        </w:tc>
        <w:tc>
          <w:tcPr>
            <w:tcW w:w="4538" w:type="dxa"/>
            <w:tcBorders>
              <w:top w:val="single" w:sz="4" w:space="0" w:color="auto"/>
              <w:left w:val="nil"/>
              <w:bottom w:val="single" w:sz="4" w:space="0" w:color="auto"/>
              <w:right w:val="single" w:sz="4" w:space="0" w:color="auto"/>
            </w:tcBorders>
            <w:vAlign w:val="center"/>
          </w:tcPr>
          <w:p w14:paraId="411F03BA" w14:textId="77777777" w:rsidR="00137198" w:rsidRDefault="009C2169">
            <w:pPr>
              <w:outlineLvl w:val="1"/>
              <w:rPr>
                <w:rFonts w:ascii="宋体" w:hAnsi="宋体"/>
                <w:color w:val="000000" w:themeColor="text1"/>
                <w:sz w:val="24"/>
              </w:rPr>
            </w:pPr>
            <w:r>
              <w:rPr>
                <w:rFonts w:ascii="宋体" w:hAnsi="宋体" w:hint="eastAsia"/>
                <w:color w:val="000000" w:themeColor="text1"/>
                <w:sz w:val="24"/>
              </w:rPr>
              <w:t>品牌、型号或规格</w:t>
            </w:r>
          </w:p>
        </w:tc>
        <w:tc>
          <w:tcPr>
            <w:tcW w:w="1177" w:type="dxa"/>
            <w:tcBorders>
              <w:top w:val="single" w:sz="4" w:space="0" w:color="auto"/>
              <w:left w:val="nil"/>
              <w:bottom w:val="single" w:sz="4" w:space="0" w:color="auto"/>
              <w:right w:val="single" w:sz="4" w:space="0" w:color="auto"/>
            </w:tcBorders>
            <w:vAlign w:val="center"/>
          </w:tcPr>
          <w:p w14:paraId="5DDECA90" w14:textId="77777777" w:rsidR="00137198" w:rsidRDefault="009C2169">
            <w:pPr>
              <w:outlineLvl w:val="1"/>
              <w:rPr>
                <w:rFonts w:ascii="宋体" w:hAnsi="宋体"/>
                <w:color w:val="000000" w:themeColor="text1"/>
                <w:sz w:val="24"/>
              </w:rPr>
            </w:pPr>
            <w:r>
              <w:rPr>
                <w:rFonts w:ascii="宋体" w:hAnsi="宋体" w:hint="eastAsia"/>
                <w:color w:val="000000" w:themeColor="text1"/>
                <w:sz w:val="24"/>
              </w:rPr>
              <w:t>数量</w:t>
            </w:r>
          </w:p>
        </w:tc>
      </w:tr>
      <w:tr w:rsidR="00137198" w14:paraId="1704E0BB" w14:textId="77777777">
        <w:trPr>
          <w:trHeight w:val="2535"/>
          <w:jc w:val="center"/>
        </w:trPr>
        <w:tc>
          <w:tcPr>
            <w:tcW w:w="1305" w:type="dxa"/>
            <w:tcBorders>
              <w:top w:val="nil"/>
              <w:left w:val="single" w:sz="4" w:space="0" w:color="auto"/>
              <w:bottom w:val="single" w:sz="4" w:space="0" w:color="auto"/>
              <w:right w:val="single" w:sz="4" w:space="0" w:color="auto"/>
            </w:tcBorders>
            <w:shd w:val="clear" w:color="auto" w:fill="auto"/>
            <w:vAlign w:val="center"/>
          </w:tcPr>
          <w:p w14:paraId="7B8670D7" w14:textId="77777777" w:rsidR="00137198" w:rsidRDefault="009C2169">
            <w:pPr>
              <w:jc w:val="center"/>
              <w:outlineLvl w:val="1"/>
              <w:rPr>
                <w:rFonts w:ascii="宋体" w:hAnsi="宋体"/>
                <w:color w:val="000000" w:themeColor="text1"/>
                <w:sz w:val="24"/>
              </w:rPr>
            </w:pPr>
            <w:r>
              <w:rPr>
                <w:rFonts w:ascii="宋体" w:hAnsi="宋体" w:hint="eastAsia"/>
                <w:color w:val="000000" w:themeColor="text1"/>
                <w:sz w:val="24"/>
              </w:rPr>
              <w:t>1</w:t>
            </w:r>
          </w:p>
        </w:tc>
        <w:tc>
          <w:tcPr>
            <w:tcW w:w="1701" w:type="dxa"/>
            <w:tcBorders>
              <w:top w:val="nil"/>
              <w:left w:val="nil"/>
              <w:bottom w:val="single" w:sz="4" w:space="0" w:color="auto"/>
              <w:right w:val="single" w:sz="4" w:space="0" w:color="auto"/>
            </w:tcBorders>
            <w:shd w:val="clear" w:color="auto" w:fill="auto"/>
            <w:vAlign w:val="center"/>
          </w:tcPr>
          <w:p w14:paraId="6FA3E5D5" w14:textId="77777777" w:rsidR="00137198" w:rsidRDefault="009C2169">
            <w:pPr>
              <w:outlineLvl w:val="1"/>
              <w:rPr>
                <w:rFonts w:ascii="宋体" w:hAnsi="宋体"/>
                <w:color w:val="000000" w:themeColor="text1"/>
                <w:sz w:val="24"/>
              </w:rPr>
            </w:pPr>
            <w:r>
              <w:rPr>
                <w:rFonts w:ascii="宋体" w:hAnsi="宋体" w:hint="eastAsia"/>
                <w:color w:val="000000" w:themeColor="text1"/>
                <w:sz w:val="24"/>
              </w:rPr>
              <w:t>冷暖柜式变频5P空调</w:t>
            </w:r>
          </w:p>
        </w:tc>
        <w:tc>
          <w:tcPr>
            <w:tcW w:w="4538" w:type="dxa"/>
            <w:tcBorders>
              <w:top w:val="nil"/>
              <w:left w:val="nil"/>
              <w:bottom w:val="single" w:sz="4" w:space="0" w:color="auto"/>
              <w:right w:val="single" w:sz="4" w:space="0" w:color="auto"/>
            </w:tcBorders>
            <w:shd w:val="clear" w:color="000000" w:fill="FFFFFF"/>
            <w:vAlign w:val="center"/>
          </w:tcPr>
          <w:p w14:paraId="7DB514C9" w14:textId="77777777" w:rsidR="00137198" w:rsidRDefault="009C2169">
            <w:pPr>
              <w:outlineLvl w:val="1"/>
              <w:rPr>
                <w:rFonts w:ascii="宋体" w:hAnsi="宋体"/>
                <w:color w:val="000000" w:themeColor="text1"/>
                <w:sz w:val="24"/>
              </w:rPr>
            </w:pPr>
            <w:r>
              <w:rPr>
                <w:rFonts w:ascii="宋体" w:hAnsi="宋体" w:hint="eastAsia"/>
                <w:color w:val="000000" w:themeColor="text1"/>
                <w:sz w:val="24"/>
              </w:rPr>
              <w:t>能效比: ≤3.2；</w:t>
            </w:r>
          </w:p>
          <w:p w14:paraId="26EB5F54" w14:textId="77777777" w:rsidR="00137198" w:rsidRDefault="009C2169">
            <w:pPr>
              <w:outlineLvl w:val="1"/>
              <w:rPr>
                <w:rFonts w:ascii="宋体" w:hAnsi="宋体"/>
                <w:color w:val="000000" w:themeColor="text1"/>
                <w:sz w:val="24"/>
              </w:rPr>
            </w:pPr>
            <w:r>
              <w:rPr>
                <w:rFonts w:ascii="宋体" w:hAnsi="宋体" w:hint="eastAsia"/>
                <w:color w:val="000000" w:themeColor="text1"/>
                <w:sz w:val="24"/>
              </w:rPr>
              <w:t>能效等级:≤2级；</w:t>
            </w:r>
          </w:p>
          <w:p w14:paraId="2EB4DA2E" w14:textId="77777777" w:rsidR="00137198" w:rsidRDefault="009C2169">
            <w:pPr>
              <w:outlineLvl w:val="1"/>
              <w:rPr>
                <w:rFonts w:ascii="宋体" w:hAnsi="宋体"/>
                <w:color w:val="000000" w:themeColor="text1"/>
                <w:sz w:val="24"/>
              </w:rPr>
            </w:pPr>
            <w:r>
              <w:rPr>
                <w:rFonts w:ascii="宋体" w:hAnsi="宋体" w:hint="eastAsia"/>
                <w:color w:val="000000" w:themeColor="text1"/>
                <w:sz w:val="24"/>
              </w:rPr>
              <w:t>额定制冷量: ≥12000W；</w:t>
            </w:r>
          </w:p>
          <w:p w14:paraId="6B22E72E" w14:textId="77777777" w:rsidR="00137198" w:rsidRDefault="009C2169">
            <w:pPr>
              <w:outlineLvl w:val="1"/>
              <w:rPr>
                <w:rFonts w:ascii="宋体" w:hAnsi="宋体"/>
                <w:color w:val="000000" w:themeColor="text1"/>
                <w:sz w:val="24"/>
              </w:rPr>
            </w:pPr>
            <w:r>
              <w:rPr>
                <w:rFonts w:ascii="宋体" w:hAnsi="宋体" w:hint="eastAsia"/>
                <w:color w:val="000000" w:themeColor="text1"/>
                <w:sz w:val="24"/>
              </w:rPr>
              <w:t>额定制热量: ≥12000W；</w:t>
            </w:r>
          </w:p>
          <w:p w14:paraId="350BD310" w14:textId="77777777" w:rsidR="00137198" w:rsidRDefault="009C2169">
            <w:pPr>
              <w:outlineLvl w:val="1"/>
              <w:rPr>
                <w:rFonts w:ascii="宋体" w:hAnsi="宋体"/>
                <w:color w:val="000000" w:themeColor="text1"/>
                <w:sz w:val="24"/>
              </w:rPr>
            </w:pPr>
            <w:r>
              <w:rPr>
                <w:rFonts w:ascii="宋体" w:hAnsi="宋体" w:hint="eastAsia"/>
                <w:color w:val="000000" w:themeColor="text1"/>
                <w:sz w:val="24"/>
              </w:rPr>
              <w:t>额定制冷输入功率: ≥3800W；</w:t>
            </w:r>
          </w:p>
          <w:p w14:paraId="21ACD053" w14:textId="77777777" w:rsidR="00137198" w:rsidRDefault="009C2169">
            <w:pPr>
              <w:outlineLvl w:val="1"/>
              <w:rPr>
                <w:rFonts w:ascii="宋体" w:hAnsi="宋体"/>
                <w:color w:val="000000" w:themeColor="text1"/>
                <w:sz w:val="24"/>
              </w:rPr>
            </w:pPr>
            <w:r>
              <w:rPr>
                <w:rFonts w:ascii="宋体" w:hAnsi="宋体" w:hint="eastAsia"/>
                <w:color w:val="000000" w:themeColor="text1"/>
                <w:sz w:val="24"/>
              </w:rPr>
              <w:t>额定制热输入功率: ≥3800W；</w:t>
            </w:r>
          </w:p>
          <w:p w14:paraId="7DC0CCE0" w14:textId="77777777" w:rsidR="00137198" w:rsidRDefault="009C2169">
            <w:pPr>
              <w:outlineLvl w:val="1"/>
              <w:rPr>
                <w:rFonts w:ascii="宋体" w:hAnsi="宋体"/>
                <w:color w:val="000000" w:themeColor="text1"/>
                <w:sz w:val="24"/>
              </w:rPr>
            </w:pPr>
            <w:r>
              <w:rPr>
                <w:rFonts w:ascii="宋体" w:hAnsi="宋体" w:hint="eastAsia"/>
                <w:color w:val="000000" w:themeColor="text1"/>
                <w:sz w:val="24"/>
              </w:rPr>
              <w:t>质量净重（室内/外）：≥48kg /100 kg；</w:t>
            </w:r>
          </w:p>
          <w:p w14:paraId="6880AD93" w14:textId="77777777" w:rsidR="00137198" w:rsidRDefault="009C2169">
            <w:pPr>
              <w:outlineLvl w:val="1"/>
              <w:rPr>
                <w:rFonts w:ascii="宋体" w:hAnsi="宋体"/>
                <w:color w:val="000000" w:themeColor="text1"/>
                <w:sz w:val="24"/>
              </w:rPr>
            </w:pPr>
            <w:r>
              <w:rPr>
                <w:rFonts w:ascii="宋体" w:hAnsi="宋体" w:hint="eastAsia"/>
                <w:color w:val="000000" w:themeColor="text1"/>
                <w:sz w:val="24"/>
              </w:rPr>
              <w:t>室内最大噪音：≤55分贝；</w:t>
            </w:r>
          </w:p>
          <w:p w14:paraId="2B8FD884" w14:textId="77777777" w:rsidR="00137198" w:rsidRDefault="009C2169">
            <w:pPr>
              <w:outlineLvl w:val="1"/>
              <w:rPr>
                <w:rFonts w:ascii="宋体" w:hAnsi="宋体"/>
                <w:color w:val="000000" w:themeColor="text1"/>
                <w:sz w:val="24"/>
              </w:rPr>
            </w:pPr>
            <w:r>
              <w:rPr>
                <w:rFonts w:ascii="宋体" w:hAnsi="宋体" w:hint="eastAsia"/>
                <w:color w:val="000000" w:themeColor="text1"/>
                <w:sz w:val="24"/>
              </w:rPr>
              <w:t>室外噪音：≤65分贝；</w:t>
            </w:r>
          </w:p>
          <w:p w14:paraId="4871F9F3" w14:textId="77777777" w:rsidR="00137198" w:rsidRDefault="009C2169">
            <w:pPr>
              <w:outlineLvl w:val="1"/>
              <w:rPr>
                <w:rFonts w:ascii="宋体" w:hAnsi="宋体"/>
                <w:color w:val="000000" w:themeColor="text1"/>
                <w:sz w:val="24"/>
              </w:rPr>
            </w:pPr>
            <w:r>
              <w:rPr>
                <w:rFonts w:ascii="宋体" w:hAnsi="宋体" w:hint="eastAsia"/>
                <w:color w:val="000000" w:themeColor="text1"/>
                <w:sz w:val="24"/>
              </w:rPr>
              <w:t>循环风量：≥1700 m3/h；</w:t>
            </w:r>
          </w:p>
        </w:tc>
        <w:tc>
          <w:tcPr>
            <w:tcW w:w="1177" w:type="dxa"/>
            <w:tcBorders>
              <w:top w:val="nil"/>
              <w:left w:val="nil"/>
              <w:bottom w:val="single" w:sz="4" w:space="0" w:color="auto"/>
              <w:right w:val="single" w:sz="4" w:space="0" w:color="auto"/>
            </w:tcBorders>
            <w:vAlign w:val="center"/>
          </w:tcPr>
          <w:p w14:paraId="578EA961" w14:textId="77777777" w:rsidR="00137198" w:rsidRDefault="009C2169">
            <w:pPr>
              <w:jc w:val="center"/>
              <w:outlineLvl w:val="1"/>
              <w:rPr>
                <w:rFonts w:ascii="宋体" w:hAnsi="宋体"/>
                <w:color w:val="000000" w:themeColor="text1"/>
                <w:sz w:val="24"/>
              </w:rPr>
            </w:pPr>
            <w:r>
              <w:rPr>
                <w:rFonts w:ascii="宋体" w:hAnsi="宋体" w:hint="eastAsia"/>
                <w:color w:val="000000" w:themeColor="text1"/>
                <w:sz w:val="24"/>
              </w:rPr>
              <w:t>14</w:t>
            </w:r>
          </w:p>
        </w:tc>
      </w:tr>
    </w:tbl>
    <w:p w14:paraId="312E2E64" w14:textId="77777777" w:rsidR="00137198" w:rsidRPr="00794DCF" w:rsidRDefault="009C2169" w:rsidP="00794DCF">
      <w:pPr>
        <w:spacing w:line="360" w:lineRule="auto"/>
        <w:ind w:firstLineChars="200" w:firstLine="560"/>
        <w:rPr>
          <w:rFonts w:ascii="宋体" w:hAnsi="宋体" w:cs="仿宋"/>
          <w:color w:val="000000" w:themeColor="text1"/>
          <w:sz w:val="28"/>
          <w:szCs w:val="28"/>
        </w:rPr>
      </w:pPr>
      <w:r w:rsidRPr="00794DCF">
        <w:rPr>
          <w:rFonts w:ascii="宋体" w:hAnsi="宋体" w:cs="仿宋" w:hint="eastAsia"/>
          <w:color w:val="000000" w:themeColor="text1"/>
          <w:sz w:val="28"/>
          <w:szCs w:val="28"/>
        </w:rPr>
        <w:t>备注：此项目包含空调施工，穿墙洞以及加长铜管和排水管、16平方国标铜芯线(8圈)及4平方国标线（4圈）辅材等所有费用。</w:t>
      </w:r>
    </w:p>
    <w:p w14:paraId="53B67E9B" w14:textId="77777777" w:rsidR="00137198" w:rsidRDefault="00137198" w:rsidP="000B5387">
      <w:pPr>
        <w:pStyle w:val="15"/>
        <w:ind w:left="473"/>
        <w:rPr>
          <w:rFonts w:ascii="宋体" w:hAnsi="宋体"/>
          <w:color w:val="000000" w:themeColor="text1"/>
        </w:rPr>
      </w:pPr>
    </w:p>
    <w:p w14:paraId="1B23D6B4" w14:textId="77777777" w:rsidR="00137198" w:rsidRPr="000B5387" w:rsidRDefault="009C2169" w:rsidP="003429E0">
      <w:pPr>
        <w:pStyle w:val="4"/>
      </w:pPr>
      <w:bookmarkStart w:id="24" w:name="_Toc101516672"/>
      <w:r w:rsidRPr="000B5387">
        <w:rPr>
          <w:rFonts w:hint="eastAsia"/>
        </w:rPr>
        <w:t>二、现场</w:t>
      </w:r>
      <w:bookmarkStart w:id="25" w:name="_Hlk141451243"/>
      <w:bookmarkEnd w:id="24"/>
      <w:r w:rsidRPr="000B5387">
        <w:rPr>
          <w:rFonts w:hint="eastAsia"/>
        </w:rPr>
        <w:t>勘查</w:t>
      </w:r>
      <w:bookmarkEnd w:id="25"/>
    </w:p>
    <w:p w14:paraId="48F07B6D" w14:textId="77777777" w:rsidR="00137198" w:rsidRPr="000B5387" w:rsidRDefault="009C2169" w:rsidP="000B5387">
      <w:pPr>
        <w:pStyle w:val="15"/>
        <w:ind w:left="473" w:firstLine="630"/>
        <w:rPr>
          <w:sz w:val="28"/>
          <w:szCs w:val="21"/>
        </w:rPr>
      </w:pPr>
      <w:r w:rsidRPr="000B5387">
        <w:rPr>
          <w:rFonts w:hint="eastAsia"/>
          <w:sz w:val="28"/>
          <w:szCs w:val="21"/>
        </w:rPr>
        <w:t>本项目由自行组织到现场进行实地勘查。供应商对考察中获</w:t>
      </w:r>
      <w:r w:rsidRPr="000B5387">
        <w:rPr>
          <w:rFonts w:hint="eastAsia"/>
          <w:sz w:val="28"/>
          <w:szCs w:val="21"/>
        </w:rPr>
        <w:lastRenderedPageBreak/>
        <w:t>取的现场资料负责，无论是否勘查过现场，均视为供应商已经对项目现场及环境因素等做过充分详实了解。</w:t>
      </w:r>
    </w:p>
    <w:p w14:paraId="4CBBDBBD" w14:textId="77777777" w:rsidR="00137198" w:rsidRPr="000B5387" w:rsidRDefault="009C2169" w:rsidP="000B5387">
      <w:pPr>
        <w:pStyle w:val="15"/>
        <w:ind w:left="473" w:firstLine="723"/>
        <w:rPr>
          <w:sz w:val="28"/>
          <w:szCs w:val="21"/>
        </w:rPr>
      </w:pPr>
      <w:r>
        <w:rPr>
          <w:rFonts w:ascii="仿宋" w:eastAsia="仿宋" w:hAnsi="仿宋" w:hint="eastAsia"/>
          <w:b/>
          <w:color w:val="000000" w:themeColor="text1"/>
          <w:sz w:val="32"/>
          <w:szCs w:val="32"/>
        </w:rPr>
        <w:t>注：</w:t>
      </w:r>
      <w:r w:rsidRPr="000B5387">
        <w:rPr>
          <w:rFonts w:hint="eastAsia"/>
          <w:sz w:val="28"/>
          <w:szCs w:val="21"/>
        </w:rPr>
        <w:t xml:space="preserve">1. </w:t>
      </w:r>
      <w:r w:rsidRPr="000B5387">
        <w:rPr>
          <w:rFonts w:hint="eastAsia"/>
          <w:sz w:val="28"/>
          <w:szCs w:val="21"/>
        </w:rPr>
        <w:t>勘查现场所产生的费用由供应商自理，供应商自行负责在勘查现场中可能发生的人员伤亡和财产损失。</w:t>
      </w:r>
    </w:p>
    <w:p w14:paraId="6C37FEBF" w14:textId="37588E2F" w:rsidR="00137198" w:rsidRPr="000B5387" w:rsidRDefault="009C2169" w:rsidP="000B5387">
      <w:pPr>
        <w:pStyle w:val="15"/>
        <w:ind w:left="473" w:firstLine="630"/>
        <w:rPr>
          <w:sz w:val="28"/>
          <w:szCs w:val="21"/>
        </w:rPr>
      </w:pPr>
      <w:r w:rsidRPr="000B5387">
        <w:rPr>
          <w:rFonts w:hint="eastAsia"/>
          <w:sz w:val="28"/>
          <w:szCs w:val="21"/>
        </w:rPr>
        <w:t xml:space="preserve"> </w:t>
      </w:r>
      <w:r w:rsidRPr="000B5387">
        <w:rPr>
          <w:sz w:val="28"/>
          <w:szCs w:val="21"/>
        </w:rPr>
        <w:t>2</w:t>
      </w:r>
      <w:r w:rsidRPr="000B5387">
        <w:rPr>
          <w:rFonts w:hint="eastAsia"/>
          <w:sz w:val="28"/>
          <w:szCs w:val="21"/>
        </w:rPr>
        <w:t>.</w:t>
      </w:r>
      <w:r w:rsidRPr="000B5387">
        <w:rPr>
          <w:rFonts w:hint="eastAsia"/>
          <w:sz w:val="28"/>
          <w:szCs w:val="21"/>
        </w:rPr>
        <w:t>采购人在勘查现场中介绍的项目相关情况，仅供供应商在编制响应文件时参考，采购人不对供应商据此做出的判断和决策负责。</w:t>
      </w:r>
      <w:r w:rsidRPr="000B5387">
        <w:rPr>
          <w:rFonts w:hint="eastAsia"/>
          <w:sz w:val="28"/>
          <w:szCs w:val="21"/>
        </w:rPr>
        <w:t xml:space="preserve">                                                      </w:t>
      </w:r>
    </w:p>
    <w:p w14:paraId="3B34CC7D" w14:textId="77777777" w:rsidR="00137198" w:rsidRPr="000B5387" w:rsidRDefault="009C2169" w:rsidP="000B5387">
      <w:pPr>
        <w:pStyle w:val="15"/>
        <w:ind w:left="473" w:firstLine="630"/>
        <w:rPr>
          <w:sz w:val="28"/>
          <w:szCs w:val="21"/>
        </w:rPr>
      </w:pPr>
      <w:r w:rsidRPr="000B5387">
        <w:rPr>
          <w:rFonts w:hint="eastAsia"/>
          <w:sz w:val="28"/>
          <w:szCs w:val="21"/>
        </w:rPr>
        <w:t>3</w:t>
      </w:r>
      <w:r w:rsidRPr="000B5387">
        <w:rPr>
          <w:sz w:val="28"/>
          <w:szCs w:val="21"/>
        </w:rPr>
        <w:t>.</w:t>
      </w:r>
      <w:r w:rsidRPr="000B5387">
        <w:rPr>
          <w:rFonts w:hint="eastAsia"/>
          <w:sz w:val="28"/>
          <w:szCs w:val="21"/>
        </w:rPr>
        <w:t>质保期：自签订合同之日起，原厂整机免费质保</w:t>
      </w:r>
      <w:r w:rsidRPr="000B5387">
        <w:rPr>
          <w:rFonts w:hint="eastAsia"/>
          <w:sz w:val="28"/>
          <w:szCs w:val="21"/>
        </w:rPr>
        <w:t>6</w:t>
      </w:r>
      <w:r w:rsidRPr="000B5387">
        <w:rPr>
          <w:rFonts w:hint="eastAsia"/>
          <w:sz w:val="28"/>
          <w:szCs w:val="21"/>
        </w:rPr>
        <w:t>年。</w:t>
      </w:r>
    </w:p>
    <w:p w14:paraId="7395AED9" w14:textId="77777777" w:rsidR="00137198" w:rsidRDefault="00137198">
      <w:pPr>
        <w:rPr>
          <w:rFonts w:ascii="仿宋" w:eastAsia="仿宋" w:hAnsi="仿宋"/>
          <w:sz w:val="28"/>
          <w:szCs w:val="28"/>
        </w:rPr>
      </w:pPr>
    </w:p>
    <w:p w14:paraId="5061BA0F" w14:textId="77777777" w:rsidR="00137198" w:rsidRPr="003429E0" w:rsidRDefault="009C2169" w:rsidP="003429E0">
      <w:pPr>
        <w:pStyle w:val="15"/>
        <w:ind w:left="473" w:firstLine="723"/>
        <w:rPr>
          <w:b/>
          <w:bCs/>
          <w:sz w:val="32"/>
          <w:szCs w:val="22"/>
        </w:rPr>
      </w:pPr>
      <w:r w:rsidRPr="003429E0">
        <w:rPr>
          <w:rFonts w:hint="eastAsia"/>
          <w:b/>
          <w:bCs/>
          <w:sz w:val="32"/>
          <w:szCs w:val="22"/>
        </w:rPr>
        <w:t>以上技术参数要求必须全部满足，任何一条不满足为无效响应。</w:t>
      </w:r>
    </w:p>
    <w:p w14:paraId="502BBBC6" w14:textId="77777777" w:rsidR="00137198" w:rsidRDefault="00137198">
      <w:pPr>
        <w:pStyle w:val="Default"/>
      </w:pPr>
    </w:p>
    <w:p w14:paraId="38CF6B1B" w14:textId="77777777" w:rsidR="00137198" w:rsidRDefault="00137198">
      <w:pPr>
        <w:pStyle w:val="11"/>
      </w:pPr>
    </w:p>
    <w:p w14:paraId="19B4E049" w14:textId="77777777" w:rsidR="00794DCF" w:rsidRDefault="00794DCF">
      <w:pPr>
        <w:widowControl/>
        <w:jc w:val="left"/>
        <w:rPr>
          <w:rFonts w:ascii="Cambria" w:hAnsi="Cambria"/>
          <w:b/>
          <w:bCs/>
          <w:sz w:val="32"/>
          <w:szCs w:val="32"/>
        </w:rPr>
      </w:pPr>
      <w:bookmarkStart w:id="26" w:name="_Toc101516673"/>
      <w:r>
        <w:br w:type="page"/>
      </w:r>
    </w:p>
    <w:p w14:paraId="084CABED" w14:textId="0561F306" w:rsidR="00137198" w:rsidRPr="004A542C" w:rsidRDefault="009C2169" w:rsidP="004A542C">
      <w:pPr>
        <w:pStyle w:val="2"/>
        <w:jc w:val="center"/>
      </w:pPr>
      <w:r w:rsidRPr="004A542C">
        <w:rPr>
          <w:rFonts w:hint="eastAsia"/>
        </w:rPr>
        <w:lastRenderedPageBreak/>
        <w:t>第三篇</w:t>
      </w:r>
      <w:r w:rsidRPr="004A542C">
        <w:rPr>
          <w:rFonts w:hint="eastAsia"/>
        </w:rPr>
        <w:t xml:space="preserve">  </w:t>
      </w:r>
      <w:r w:rsidRPr="004A542C">
        <w:rPr>
          <w:rFonts w:hint="eastAsia"/>
        </w:rPr>
        <w:t>询价项目商务需求</w:t>
      </w:r>
      <w:bookmarkEnd w:id="26"/>
    </w:p>
    <w:p w14:paraId="006C50A9" w14:textId="77777777" w:rsidR="00137198" w:rsidRPr="000B5387" w:rsidRDefault="009C2169" w:rsidP="000B5387">
      <w:pPr>
        <w:pStyle w:val="4"/>
      </w:pPr>
      <w:bookmarkStart w:id="27" w:name="_Toc93479981"/>
      <w:bookmarkStart w:id="28" w:name="_Toc101516674"/>
      <w:r w:rsidRPr="000B5387">
        <w:rPr>
          <w:rFonts w:hint="eastAsia"/>
        </w:rPr>
        <w:t>一、交货时间、地点及验收方式</w:t>
      </w:r>
      <w:bookmarkEnd w:id="27"/>
      <w:bookmarkEnd w:id="28"/>
    </w:p>
    <w:p w14:paraId="565F014A" w14:textId="77777777" w:rsidR="00137198" w:rsidRPr="003429E0" w:rsidRDefault="009C2169">
      <w:pPr>
        <w:snapToGrid w:val="0"/>
        <w:spacing w:line="360" w:lineRule="auto"/>
        <w:ind w:firstLineChars="150" w:firstLine="420"/>
        <w:rPr>
          <w:rFonts w:asciiTheme="minorEastAsia" w:eastAsiaTheme="minorEastAsia" w:hAnsiTheme="minorEastAsia" w:cs="宋体"/>
          <w:color w:val="000000" w:themeColor="text1"/>
          <w:sz w:val="28"/>
          <w:szCs w:val="28"/>
        </w:rPr>
      </w:pPr>
      <w:r w:rsidRPr="003429E0">
        <w:rPr>
          <w:rFonts w:asciiTheme="minorEastAsia" w:eastAsiaTheme="minorEastAsia" w:hAnsiTheme="minorEastAsia" w:cs="宋体" w:hint="eastAsia"/>
          <w:color w:val="000000" w:themeColor="text1"/>
          <w:sz w:val="28"/>
          <w:szCs w:val="28"/>
        </w:rPr>
        <w:t>（一）交货期</w:t>
      </w:r>
    </w:p>
    <w:p w14:paraId="15C15FEF" w14:textId="77777777" w:rsidR="00137198" w:rsidRPr="003429E0" w:rsidRDefault="009C2169">
      <w:pPr>
        <w:pStyle w:val="afa"/>
        <w:ind w:firstLineChars="250" w:firstLine="700"/>
        <w:rPr>
          <w:rFonts w:asciiTheme="minorEastAsia" w:eastAsiaTheme="minorEastAsia" w:hAnsiTheme="minorEastAsia"/>
          <w:color w:val="000000" w:themeColor="text1"/>
          <w:sz w:val="28"/>
          <w:szCs w:val="28"/>
        </w:rPr>
      </w:pPr>
      <w:r w:rsidRPr="003429E0">
        <w:rPr>
          <w:rFonts w:asciiTheme="minorEastAsia" w:eastAsiaTheme="minorEastAsia" w:hAnsiTheme="minorEastAsia" w:hint="eastAsia"/>
          <w:color w:val="000000" w:themeColor="text1"/>
          <w:sz w:val="28"/>
          <w:szCs w:val="28"/>
        </w:rPr>
        <w:t>接到采购人通知后10天内完成。</w:t>
      </w:r>
    </w:p>
    <w:p w14:paraId="368A0FEB" w14:textId="77777777" w:rsidR="00137198" w:rsidRPr="003429E0" w:rsidRDefault="009C2169">
      <w:pPr>
        <w:snapToGrid w:val="0"/>
        <w:spacing w:line="360" w:lineRule="auto"/>
        <w:ind w:firstLineChars="150" w:firstLine="420"/>
        <w:rPr>
          <w:rFonts w:asciiTheme="minorEastAsia" w:eastAsiaTheme="minorEastAsia" w:hAnsiTheme="minorEastAsia" w:cs="宋体"/>
          <w:color w:val="000000" w:themeColor="text1"/>
          <w:sz w:val="28"/>
          <w:szCs w:val="28"/>
        </w:rPr>
      </w:pPr>
      <w:r w:rsidRPr="003429E0">
        <w:rPr>
          <w:rFonts w:asciiTheme="minorEastAsia" w:eastAsiaTheme="minorEastAsia" w:hAnsiTheme="minorEastAsia" w:cs="宋体" w:hint="eastAsia"/>
          <w:color w:val="000000" w:themeColor="text1"/>
          <w:sz w:val="28"/>
          <w:szCs w:val="28"/>
        </w:rPr>
        <w:t>（二）交货地点：采购人指定地点</w:t>
      </w:r>
    </w:p>
    <w:p w14:paraId="699177C5" w14:textId="77777777" w:rsidR="00137198" w:rsidRPr="003429E0" w:rsidRDefault="009C2169">
      <w:pPr>
        <w:snapToGrid w:val="0"/>
        <w:spacing w:line="360" w:lineRule="auto"/>
        <w:ind w:firstLineChars="150" w:firstLine="420"/>
        <w:rPr>
          <w:rFonts w:asciiTheme="minorEastAsia" w:eastAsiaTheme="minorEastAsia" w:hAnsiTheme="minorEastAsia" w:cs="宋体"/>
          <w:color w:val="000000" w:themeColor="text1"/>
          <w:sz w:val="28"/>
          <w:szCs w:val="28"/>
        </w:rPr>
      </w:pPr>
      <w:r w:rsidRPr="003429E0">
        <w:rPr>
          <w:rFonts w:asciiTheme="minorEastAsia" w:eastAsiaTheme="minorEastAsia" w:hAnsiTheme="minorEastAsia" w:cs="宋体" w:hint="eastAsia"/>
          <w:color w:val="000000" w:themeColor="text1"/>
          <w:sz w:val="28"/>
          <w:szCs w:val="28"/>
        </w:rPr>
        <w:t>（三）验收方式</w:t>
      </w:r>
    </w:p>
    <w:p w14:paraId="0CACB2C3" w14:textId="77777777" w:rsidR="00137198" w:rsidRPr="003429E0" w:rsidRDefault="009C2169">
      <w:pPr>
        <w:spacing w:line="360" w:lineRule="auto"/>
        <w:ind w:firstLineChars="200" w:firstLine="560"/>
        <w:rPr>
          <w:rFonts w:asciiTheme="minorEastAsia" w:eastAsiaTheme="minorEastAsia" w:hAnsiTheme="minorEastAsia"/>
          <w:color w:val="000000" w:themeColor="text1"/>
          <w:sz w:val="28"/>
          <w:szCs w:val="28"/>
        </w:rPr>
      </w:pPr>
      <w:bookmarkStart w:id="29" w:name="_Toc471737386"/>
      <w:bookmarkStart w:id="30" w:name="_Toc267320054"/>
      <w:r w:rsidRPr="003429E0">
        <w:rPr>
          <w:rFonts w:asciiTheme="minorEastAsia" w:eastAsiaTheme="minorEastAsia" w:hAnsiTheme="minorEastAsia" w:hint="eastAsia"/>
          <w:color w:val="000000" w:themeColor="text1"/>
          <w:sz w:val="28"/>
          <w:szCs w:val="28"/>
        </w:rPr>
        <w:t>1.货物到达现场后，供应商应在使用单位人员在场情况下当面开箱，共同清点、检查外观，作出开箱记录，双方签字确认。</w:t>
      </w:r>
    </w:p>
    <w:p w14:paraId="58528F6C" w14:textId="77777777" w:rsidR="00137198" w:rsidRPr="003429E0" w:rsidRDefault="009C2169">
      <w:pPr>
        <w:spacing w:line="360" w:lineRule="auto"/>
        <w:ind w:firstLineChars="200" w:firstLine="560"/>
        <w:rPr>
          <w:rFonts w:asciiTheme="minorEastAsia" w:eastAsiaTheme="minorEastAsia" w:hAnsiTheme="minorEastAsia"/>
          <w:color w:val="000000" w:themeColor="text1"/>
          <w:sz w:val="28"/>
          <w:szCs w:val="28"/>
        </w:rPr>
      </w:pPr>
      <w:r w:rsidRPr="003429E0">
        <w:rPr>
          <w:rFonts w:asciiTheme="minorEastAsia" w:eastAsiaTheme="minorEastAsia" w:hAnsiTheme="minorEastAsia" w:hint="eastAsia"/>
          <w:color w:val="000000" w:themeColor="text1"/>
          <w:sz w:val="28"/>
          <w:szCs w:val="28"/>
        </w:rPr>
        <w:t>2.供应商应保证货物到达用户所在地完好无损，如有缺漏、损坏，由供应商负责调换、补齐或赔偿。</w:t>
      </w:r>
    </w:p>
    <w:p w14:paraId="7254FEFE" w14:textId="77777777" w:rsidR="00137198" w:rsidRPr="003429E0" w:rsidRDefault="009C2169">
      <w:pPr>
        <w:spacing w:line="360" w:lineRule="auto"/>
        <w:ind w:firstLineChars="200" w:firstLine="560"/>
        <w:rPr>
          <w:rFonts w:asciiTheme="minorEastAsia" w:eastAsiaTheme="minorEastAsia" w:hAnsiTheme="minorEastAsia"/>
          <w:color w:val="000000" w:themeColor="text1"/>
          <w:sz w:val="28"/>
          <w:szCs w:val="28"/>
        </w:rPr>
      </w:pPr>
      <w:r w:rsidRPr="003429E0">
        <w:rPr>
          <w:rFonts w:asciiTheme="minorEastAsia" w:eastAsiaTheme="minorEastAsia" w:hAnsiTheme="minorEastAsia" w:hint="eastAsia"/>
          <w:color w:val="000000" w:themeColor="text1"/>
          <w:sz w:val="28"/>
          <w:szCs w:val="28"/>
        </w:rPr>
        <w:t>3、供应商应提供完备的技术资料、装箱单和合格证等，并派遣专业技术人员进行现场安装调试。验收合格条件如下：</w:t>
      </w:r>
    </w:p>
    <w:p w14:paraId="41C75188" w14:textId="77777777" w:rsidR="00137198" w:rsidRPr="003429E0" w:rsidRDefault="009C2169">
      <w:pPr>
        <w:spacing w:line="360" w:lineRule="auto"/>
        <w:ind w:firstLineChars="200" w:firstLine="560"/>
        <w:rPr>
          <w:rFonts w:asciiTheme="minorEastAsia" w:eastAsiaTheme="minorEastAsia" w:hAnsiTheme="minorEastAsia"/>
          <w:color w:val="000000" w:themeColor="text1"/>
          <w:sz w:val="28"/>
          <w:szCs w:val="28"/>
        </w:rPr>
      </w:pPr>
      <w:r w:rsidRPr="003429E0">
        <w:rPr>
          <w:rFonts w:asciiTheme="minorEastAsia" w:eastAsiaTheme="minorEastAsia" w:hAnsiTheme="minorEastAsia" w:hint="eastAsia"/>
          <w:color w:val="000000" w:themeColor="text1"/>
          <w:sz w:val="28"/>
          <w:szCs w:val="28"/>
        </w:rPr>
        <w:t>（1）设备技术参数与采购合同一致，性能指标达到规定的标准。</w:t>
      </w:r>
    </w:p>
    <w:p w14:paraId="168FA09B" w14:textId="77777777" w:rsidR="00137198" w:rsidRPr="003429E0" w:rsidRDefault="009C2169">
      <w:pPr>
        <w:spacing w:line="360" w:lineRule="auto"/>
        <w:ind w:firstLineChars="200" w:firstLine="560"/>
        <w:rPr>
          <w:rFonts w:asciiTheme="minorEastAsia" w:eastAsiaTheme="minorEastAsia" w:hAnsiTheme="minorEastAsia"/>
          <w:color w:val="000000" w:themeColor="text1"/>
          <w:sz w:val="28"/>
          <w:szCs w:val="28"/>
        </w:rPr>
      </w:pPr>
      <w:r w:rsidRPr="003429E0">
        <w:rPr>
          <w:rFonts w:asciiTheme="minorEastAsia" w:eastAsiaTheme="minorEastAsia" w:hAnsiTheme="minorEastAsia" w:hint="eastAsia"/>
          <w:color w:val="000000" w:themeColor="text1"/>
          <w:sz w:val="28"/>
          <w:szCs w:val="28"/>
        </w:rPr>
        <w:t>（2）货物技术资料、装箱单、合格证等资料齐全。</w:t>
      </w:r>
    </w:p>
    <w:p w14:paraId="1F1117C1" w14:textId="77777777" w:rsidR="00137198" w:rsidRPr="003429E0" w:rsidRDefault="009C2169">
      <w:pPr>
        <w:spacing w:line="360" w:lineRule="auto"/>
        <w:ind w:firstLineChars="200" w:firstLine="560"/>
        <w:rPr>
          <w:rFonts w:asciiTheme="minorEastAsia" w:eastAsiaTheme="minorEastAsia" w:hAnsiTheme="minorEastAsia"/>
          <w:color w:val="000000" w:themeColor="text1"/>
          <w:sz w:val="28"/>
          <w:szCs w:val="28"/>
        </w:rPr>
      </w:pPr>
      <w:r w:rsidRPr="003429E0">
        <w:rPr>
          <w:rFonts w:asciiTheme="minorEastAsia" w:eastAsiaTheme="minorEastAsia" w:hAnsiTheme="minorEastAsia" w:hint="eastAsia"/>
          <w:color w:val="000000" w:themeColor="text1"/>
          <w:sz w:val="28"/>
          <w:szCs w:val="28"/>
        </w:rPr>
        <w:t>（3）在规定时间内完成交货并验收，并经采购人确认。</w:t>
      </w:r>
    </w:p>
    <w:p w14:paraId="6DC8F87D" w14:textId="77777777" w:rsidR="00137198" w:rsidRPr="003429E0" w:rsidRDefault="009C2169">
      <w:pPr>
        <w:spacing w:line="360" w:lineRule="auto"/>
        <w:ind w:firstLineChars="200" w:firstLine="560"/>
        <w:rPr>
          <w:rFonts w:asciiTheme="minorEastAsia" w:eastAsiaTheme="minorEastAsia" w:hAnsiTheme="minorEastAsia"/>
          <w:color w:val="000000" w:themeColor="text1"/>
          <w:sz w:val="28"/>
          <w:szCs w:val="28"/>
        </w:rPr>
      </w:pPr>
      <w:r w:rsidRPr="003429E0">
        <w:rPr>
          <w:rFonts w:asciiTheme="minorEastAsia" w:eastAsiaTheme="minorEastAsia" w:hAnsiTheme="minorEastAsia" w:hint="eastAsia"/>
          <w:color w:val="000000" w:themeColor="text1"/>
          <w:sz w:val="28"/>
          <w:szCs w:val="28"/>
        </w:rPr>
        <w:t>4.供应商提供的货物未达到询价文件规定要求，且对采购人造成损失的，由供应商承担一切责任，并赔偿所造成的损失。</w:t>
      </w:r>
    </w:p>
    <w:p w14:paraId="51F1C826" w14:textId="77777777" w:rsidR="00137198" w:rsidRPr="003429E0" w:rsidRDefault="009C2169">
      <w:pPr>
        <w:spacing w:line="360" w:lineRule="auto"/>
        <w:ind w:firstLineChars="200" w:firstLine="560"/>
        <w:rPr>
          <w:rFonts w:asciiTheme="minorEastAsia" w:eastAsiaTheme="minorEastAsia" w:hAnsiTheme="minorEastAsia"/>
          <w:color w:val="000000" w:themeColor="text1"/>
          <w:sz w:val="28"/>
          <w:szCs w:val="28"/>
        </w:rPr>
      </w:pPr>
      <w:r w:rsidRPr="003429E0">
        <w:rPr>
          <w:rFonts w:asciiTheme="minorEastAsia" w:eastAsiaTheme="minorEastAsia" w:hAnsiTheme="minorEastAsia" w:hint="eastAsia"/>
          <w:color w:val="000000" w:themeColor="text1"/>
          <w:sz w:val="28"/>
          <w:szCs w:val="28"/>
        </w:rPr>
        <w:t>5.采购人需要厂家对中标供应商交付的产品（包括质量、技术参数等）进行确认的，厂家应予以配合，并出具书面意见。</w:t>
      </w:r>
    </w:p>
    <w:p w14:paraId="439833A5" w14:textId="77777777" w:rsidR="00137198" w:rsidRPr="003429E0" w:rsidRDefault="009C2169">
      <w:pPr>
        <w:spacing w:line="360" w:lineRule="auto"/>
        <w:ind w:firstLineChars="200" w:firstLine="560"/>
        <w:rPr>
          <w:rFonts w:asciiTheme="minorEastAsia" w:eastAsiaTheme="minorEastAsia" w:hAnsiTheme="minorEastAsia"/>
          <w:color w:val="000000" w:themeColor="text1"/>
          <w:sz w:val="28"/>
          <w:szCs w:val="28"/>
        </w:rPr>
      </w:pPr>
      <w:r w:rsidRPr="003429E0">
        <w:rPr>
          <w:rFonts w:asciiTheme="minorEastAsia" w:eastAsiaTheme="minorEastAsia" w:hAnsiTheme="minorEastAsia" w:hint="eastAsia"/>
          <w:color w:val="000000" w:themeColor="text1"/>
          <w:sz w:val="28"/>
          <w:szCs w:val="28"/>
        </w:rPr>
        <w:t>6.产品包装材料归采购人所有。</w:t>
      </w:r>
    </w:p>
    <w:p w14:paraId="4102129D" w14:textId="77777777" w:rsidR="00137198" w:rsidRPr="000B5387" w:rsidRDefault="009C2169" w:rsidP="000B5387">
      <w:pPr>
        <w:pStyle w:val="4"/>
      </w:pPr>
      <w:bookmarkStart w:id="31" w:name="_Toc93479982"/>
      <w:bookmarkStart w:id="32" w:name="_Toc101516675"/>
      <w:r w:rsidRPr="000B5387">
        <w:rPr>
          <w:rFonts w:hint="eastAsia"/>
        </w:rPr>
        <w:lastRenderedPageBreak/>
        <w:t>二、报价要求</w:t>
      </w:r>
      <w:bookmarkEnd w:id="31"/>
      <w:bookmarkEnd w:id="32"/>
    </w:p>
    <w:p w14:paraId="0790EA6E" w14:textId="7B36EAC9" w:rsidR="00137198" w:rsidRPr="003429E0" w:rsidRDefault="009C2169">
      <w:pPr>
        <w:spacing w:line="360" w:lineRule="auto"/>
        <w:ind w:firstLineChars="200" w:firstLine="560"/>
        <w:rPr>
          <w:rFonts w:ascii="宋体" w:hAnsi="宋体" w:cs="宋体"/>
          <w:color w:val="000000" w:themeColor="text1"/>
          <w:sz w:val="28"/>
          <w:szCs w:val="28"/>
        </w:rPr>
      </w:pPr>
      <w:r w:rsidRPr="003429E0">
        <w:rPr>
          <w:rFonts w:ascii="宋体" w:hAnsi="宋体" w:cs="宋体" w:hint="eastAsia"/>
          <w:color w:val="000000" w:themeColor="text1"/>
          <w:sz w:val="28"/>
          <w:szCs w:val="28"/>
        </w:rPr>
        <w:t>本项目报价为人民币报价。报价包含货物购置费(含设备配件及备用配件)、运输费、保险费、税费、设备安装设计费、设备安装费（含安装所需的辅材、辅件、备品备件等）、设备调试费、人工费培训费等相关所有费用</w:t>
      </w:r>
      <w:r w:rsidRPr="003429E0">
        <w:rPr>
          <w:rFonts w:ascii="宋体" w:hAnsi="宋体" w:cs="宋体" w:hint="eastAsia"/>
          <w:b/>
          <w:color w:val="000000" w:themeColor="text1"/>
          <w:sz w:val="28"/>
          <w:szCs w:val="28"/>
        </w:rPr>
        <w:t>。</w:t>
      </w:r>
    </w:p>
    <w:p w14:paraId="5D7E25D2" w14:textId="77777777" w:rsidR="00137198" w:rsidRPr="000B5387" w:rsidRDefault="009C2169" w:rsidP="000B5387">
      <w:pPr>
        <w:pStyle w:val="4"/>
      </w:pPr>
      <w:bookmarkStart w:id="33" w:name="_Toc93479983"/>
      <w:bookmarkStart w:id="34" w:name="_Toc101516676"/>
      <w:r w:rsidRPr="000B5387">
        <w:rPr>
          <w:rFonts w:hint="eastAsia"/>
        </w:rPr>
        <w:t>三、质量保证及售后服务</w:t>
      </w:r>
      <w:bookmarkEnd w:id="29"/>
      <w:bookmarkEnd w:id="33"/>
      <w:bookmarkEnd w:id="34"/>
    </w:p>
    <w:p w14:paraId="4B7DDB68" w14:textId="77777777" w:rsidR="00137198" w:rsidRPr="003429E0" w:rsidRDefault="009C2169" w:rsidP="003429E0">
      <w:pPr>
        <w:spacing w:line="360" w:lineRule="auto"/>
        <w:ind w:firstLineChars="200" w:firstLine="560"/>
        <w:rPr>
          <w:rFonts w:ascii="宋体" w:hAnsi="宋体" w:cs="宋体"/>
          <w:color w:val="000000" w:themeColor="text1"/>
          <w:sz w:val="28"/>
          <w:szCs w:val="28"/>
        </w:rPr>
      </w:pPr>
      <w:bookmarkStart w:id="35" w:name="_Toc368296267"/>
      <w:bookmarkStart w:id="36" w:name="_Toc368296452"/>
      <w:bookmarkStart w:id="37" w:name="_Toc369093217"/>
      <w:bookmarkStart w:id="38" w:name="_Toc370395549"/>
      <w:bookmarkStart w:id="39" w:name="_Toc267320051"/>
      <w:r w:rsidRPr="003429E0">
        <w:rPr>
          <w:rFonts w:ascii="宋体" w:hAnsi="宋体" w:cs="宋体" w:hint="eastAsia"/>
          <w:color w:val="000000" w:themeColor="text1"/>
          <w:sz w:val="28"/>
          <w:szCs w:val="28"/>
        </w:rPr>
        <w:t>（一）产品质量保证期：</w:t>
      </w:r>
      <w:r w:rsidRPr="003429E0">
        <w:rPr>
          <w:rFonts w:ascii="宋体" w:hAnsi="宋体" w:cs="宋体"/>
          <w:color w:val="000000" w:themeColor="text1"/>
          <w:sz w:val="28"/>
          <w:szCs w:val="28"/>
        </w:rPr>
        <w:t>6</w:t>
      </w:r>
      <w:r w:rsidRPr="003429E0">
        <w:rPr>
          <w:rFonts w:ascii="宋体" w:hAnsi="宋体" w:cs="宋体" w:hint="eastAsia"/>
          <w:color w:val="000000" w:themeColor="text1"/>
          <w:sz w:val="28"/>
          <w:szCs w:val="28"/>
        </w:rPr>
        <w:t>年。</w:t>
      </w:r>
    </w:p>
    <w:p w14:paraId="3656F0C2" w14:textId="77777777" w:rsidR="00137198" w:rsidRPr="003429E0" w:rsidRDefault="009C2169" w:rsidP="003429E0">
      <w:pPr>
        <w:spacing w:line="360" w:lineRule="auto"/>
        <w:ind w:firstLineChars="200" w:firstLine="560"/>
        <w:rPr>
          <w:rFonts w:ascii="宋体" w:hAnsi="宋体" w:cs="宋体"/>
          <w:color w:val="000000" w:themeColor="text1"/>
          <w:sz w:val="28"/>
          <w:szCs w:val="28"/>
        </w:rPr>
      </w:pPr>
      <w:r w:rsidRPr="003429E0">
        <w:rPr>
          <w:rFonts w:ascii="宋体" w:hAnsi="宋体" w:cs="宋体" w:hint="eastAsia"/>
          <w:color w:val="000000" w:themeColor="text1"/>
          <w:sz w:val="28"/>
          <w:szCs w:val="28"/>
        </w:rPr>
        <w:t>1.在质保期内，供方应对货物的工艺、材料、制造、安装、调试的缺陷而产生的故障负责，并提供免费的全包维保服务。</w:t>
      </w:r>
    </w:p>
    <w:p w14:paraId="405F235C" w14:textId="77777777" w:rsidR="00137198" w:rsidRPr="003429E0" w:rsidRDefault="009C2169" w:rsidP="003429E0">
      <w:pPr>
        <w:spacing w:line="360" w:lineRule="auto"/>
        <w:ind w:firstLineChars="200" w:firstLine="560"/>
        <w:rPr>
          <w:rFonts w:ascii="宋体" w:hAnsi="宋体" w:cs="宋体"/>
          <w:color w:val="000000" w:themeColor="text1"/>
          <w:sz w:val="28"/>
          <w:szCs w:val="28"/>
        </w:rPr>
      </w:pPr>
      <w:r w:rsidRPr="003429E0">
        <w:rPr>
          <w:rFonts w:ascii="宋体" w:hAnsi="宋体" w:cs="宋体" w:hint="eastAsia"/>
          <w:color w:val="000000" w:themeColor="text1"/>
          <w:sz w:val="28"/>
          <w:szCs w:val="28"/>
        </w:rPr>
        <w:t>2.供应商投标产品属于国家规定“三包”范围的，其产品质量保证期不得低于“三包”规定。</w:t>
      </w:r>
    </w:p>
    <w:p w14:paraId="1CDC54F2" w14:textId="77777777" w:rsidR="00137198" w:rsidRPr="003429E0" w:rsidRDefault="009C2169" w:rsidP="003429E0">
      <w:pPr>
        <w:spacing w:line="360" w:lineRule="auto"/>
        <w:ind w:firstLineChars="200" w:firstLine="560"/>
        <w:rPr>
          <w:rFonts w:ascii="宋体" w:hAnsi="宋体" w:cs="宋体"/>
          <w:color w:val="000000" w:themeColor="text1"/>
          <w:sz w:val="28"/>
          <w:szCs w:val="28"/>
        </w:rPr>
      </w:pPr>
      <w:r w:rsidRPr="003429E0">
        <w:rPr>
          <w:rFonts w:ascii="宋体" w:hAnsi="宋体" w:cs="宋体" w:hint="eastAsia"/>
          <w:color w:val="000000" w:themeColor="text1"/>
          <w:sz w:val="28"/>
          <w:szCs w:val="28"/>
        </w:rPr>
        <w:t>3.供应商的质量保证期承诺优于国家“三包”规定的，按供应商实际承诺执行。</w:t>
      </w:r>
    </w:p>
    <w:p w14:paraId="4BB37732" w14:textId="77777777" w:rsidR="00137198" w:rsidRPr="003429E0" w:rsidRDefault="009C2169" w:rsidP="003429E0">
      <w:pPr>
        <w:spacing w:line="360" w:lineRule="auto"/>
        <w:ind w:firstLineChars="200" w:firstLine="560"/>
        <w:rPr>
          <w:rFonts w:ascii="宋体" w:hAnsi="宋体" w:cs="宋体"/>
          <w:color w:val="000000" w:themeColor="text1"/>
          <w:sz w:val="28"/>
          <w:szCs w:val="28"/>
        </w:rPr>
      </w:pPr>
      <w:r w:rsidRPr="003429E0">
        <w:rPr>
          <w:rFonts w:ascii="宋体" w:hAnsi="宋体" w:cs="宋体"/>
          <w:color w:val="000000" w:themeColor="text1"/>
          <w:sz w:val="28"/>
          <w:szCs w:val="28"/>
        </w:rPr>
        <w:t>4.</w:t>
      </w:r>
      <w:r w:rsidRPr="003429E0">
        <w:rPr>
          <w:rFonts w:ascii="宋体" w:hAnsi="宋体" w:cs="宋体" w:hint="eastAsia"/>
          <w:color w:val="000000" w:themeColor="text1"/>
          <w:sz w:val="28"/>
          <w:szCs w:val="28"/>
        </w:rPr>
        <w:t>投标产品由制造商（指产品生产制造商，或其负责销售、售后服务机构，以下同）负责标准售后服务的，应当在响应文件中予以明确说明，并附制造商售后服务承诺。</w:t>
      </w:r>
    </w:p>
    <w:p w14:paraId="3EF0843E" w14:textId="77777777" w:rsidR="00137198" w:rsidRPr="003429E0" w:rsidRDefault="009C2169" w:rsidP="003429E0">
      <w:pPr>
        <w:spacing w:line="360" w:lineRule="auto"/>
        <w:ind w:firstLineChars="200" w:firstLine="560"/>
        <w:rPr>
          <w:rFonts w:ascii="宋体" w:hAnsi="宋体" w:cs="宋体"/>
          <w:color w:val="000000" w:themeColor="text1"/>
          <w:sz w:val="28"/>
          <w:szCs w:val="28"/>
        </w:rPr>
      </w:pPr>
      <w:r w:rsidRPr="003429E0">
        <w:rPr>
          <w:rFonts w:ascii="宋体" w:hAnsi="宋体" w:cs="宋体" w:hint="eastAsia"/>
          <w:color w:val="000000" w:themeColor="text1"/>
          <w:sz w:val="28"/>
          <w:szCs w:val="28"/>
        </w:rPr>
        <w:t>（二）售后服务内容</w:t>
      </w:r>
    </w:p>
    <w:p w14:paraId="2C0E1884" w14:textId="77777777" w:rsidR="00137198" w:rsidRPr="003429E0" w:rsidRDefault="009C2169">
      <w:pPr>
        <w:spacing w:line="360" w:lineRule="auto"/>
        <w:ind w:firstLineChars="200" w:firstLine="560"/>
        <w:rPr>
          <w:rFonts w:ascii="宋体" w:hAnsi="宋体" w:cs="宋体"/>
          <w:color w:val="000000" w:themeColor="text1"/>
          <w:sz w:val="28"/>
          <w:szCs w:val="28"/>
        </w:rPr>
      </w:pPr>
      <w:r w:rsidRPr="003429E0">
        <w:rPr>
          <w:rFonts w:ascii="宋体" w:hAnsi="宋体" w:cs="宋体" w:hint="eastAsia"/>
          <w:color w:val="000000" w:themeColor="text1"/>
          <w:sz w:val="28"/>
          <w:szCs w:val="28"/>
        </w:rPr>
        <w:t>1.供应商和厂家在质量保证期内应当为采购人提供以下技术支持服务：</w:t>
      </w:r>
    </w:p>
    <w:p w14:paraId="33CF3933" w14:textId="77777777" w:rsidR="00137198" w:rsidRPr="003429E0" w:rsidRDefault="009C2169" w:rsidP="003429E0">
      <w:pPr>
        <w:spacing w:line="360" w:lineRule="auto"/>
        <w:ind w:firstLineChars="200" w:firstLine="560"/>
        <w:rPr>
          <w:rFonts w:ascii="宋体" w:hAnsi="宋体" w:cs="宋体"/>
          <w:color w:val="000000" w:themeColor="text1"/>
          <w:sz w:val="28"/>
          <w:szCs w:val="28"/>
        </w:rPr>
      </w:pPr>
      <w:r w:rsidRPr="003429E0">
        <w:rPr>
          <w:rFonts w:ascii="宋体" w:hAnsi="宋体" w:cs="宋体" w:hint="eastAsia"/>
          <w:color w:val="000000" w:themeColor="text1"/>
          <w:sz w:val="28"/>
          <w:szCs w:val="28"/>
        </w:rPr>
        <w:t>1.1.质量保证期内服务要求</w:t>
      </w:r>
    </w:p>
    <w:p w14:paraId="2FD22AAD" w14:textId="77777777" w:rsidR="00137198" w:rsidRPr="003429E0" w:rsidRDefault="009C2169" w:rsidP="003429E0">
      <w:pPr>
        <w:spacing w:line="360" w:lineRule="auto"/>
        <w:ind w:firstLineChars="200" w:firstLine="560"/>
        <w:rPr>
          <w:rFonts w:ascii="宋体" w:hAnsi="宋体" w:cs="宋体"/>
          <w:color w:val="000000" w:themeColor="text1"/>
          <w:sz w:val="28"/>
          <w:szCs w:val="28"/>
        </w:rPr>
      </w:pPr>
      <w:r w:rsidRPr="003429E0">
        <w:rPr>
          <w:rFonts w:ascii="宋体" w:hAnsi="宋体" w:cs="宋体" w:hint="eastAsia"/>
          <w:color w:val="000000" w:themeColor="text1"/>
          <w:sz w:val="28"/>
          <w:szCs w:val="28"/>
        </w:rPr>
        <w:lastRenderedPageBreak/>
        <w:t>（1）电话咨询</w:t>
      </w:r>
    </w:p>
    <w:p w14:paraId="2CBBFDD3" w14:textId="77777777" w:rsidR="00137198" w:rsidRPr="003429E0" w:rsidRDefault="009C2169" w:rsidP="003429E0">
      <w:pPr>
        <w:spacing w:line="360" w:lineRule="auto"/>
        <w:ind w:firstLineChars="200" w:firstLine="560"/>
        <w:rPr>
          <w:rFonts w:ascii="宋体" w:hAnsi="宋体" w:cs="宋体"/>
          <w:color w:val="000000" w:themeColor="text1"/>
          <w:sz w:val="28"/>
          <w:szCs w:val="28"/>
        </w:rPr>
      </w:pPr>
      <w:r w:rsidRPr="003429E0">
        <w:rPr>
          <w:rFonts w:ascii="宋体" w:hAnsi="宋体" w:cs="宋体" w:hint="eastAsia"/>
          <w:color w:val="000000" w:themeColor="text1"/>
          <w:sz w:val="28"/>
          <w:szCs w:val="28"/>
        </w:rPr>
        <w:t>供应商和厂家应当为用户提供技术援助电话，解答用户在使用中遇到的问题，及时为用户提出解决问题的建议。</w:t>
      </w:r>
    </w:p>
    <w:p w14:paraId="43054C5D" w14:textId="77777777" w:rsidR="00137198" w:rsidRPr="003429E0" w:rsidRDefault="009C2169" w:rsidP="003429E0">
      <w:pPr>
        <w:spacing w:line="360" w:lineRule="auto"/>
        <w:ind w:firstLineChars="200" w:firstLine="560"/>
        <w:rPr>
          <w:rFonts w:ascii="宋体" w:hAnsi="宋体" w:cs="宋体"/>
          <w:color w:val="000000" w:themeColor="text1"/>
          <w:sz w:val="28"/>
          <w:szCs w:val="28"/>
        </w:rPr>
      </w:pPr>
      <w:r w:rsidRPr="003429E0">
        <w:rPr>
          <w:rFonts w:ascii="宋体" w:hAnsi="宋体" w:cs="宋体" w:hint="eastAsia"/>
          <w:color w:val="000000" w:themeColor="text1"/>
          <w:sz w:val="28"/>
          <w:szCs w:val="28"/>
        </w:rPr>
        <w:t>（2）在质保期内服务：质保期内供方接到采购人产品出现问题的通知后，2小时内作出响应，24小时内到现场解决出现的质量或者技术问题；24小时内无法解决质量或者技术问题，供方在72小时提供不低于原产品的代用品供采购人临时使用，方可带走质量或者技术问题的产品进行维修；采购人如遇重大活动，其活动前后供方应帮助采购人对设备进行维修维护，除不可抗力和使用方责任外，费用全部由供方承担。质保期内产品质量经权威机构鉴定不符合质量要求的，按合同约定承担违约责任。</w:t>
      </w:r>
    </w:p>
    <w:p w14:paraId="3D4F54EA" w14:textId="77777777" w:rsidR="00137198" w:rsidRPr="003429E0" w:rsidRDefault="009C2169" w:rsidP="003429E0">
      <w:pPr>
        <w:spacing w:line="360" w:lineRule="auto"/>
        <w:ind w:firstLineChars="200" w:firstLine="560"/>
        <w:rPr>
          <w:rFonts w:ascii="宋体" w:hAnsi="宋体" w:cs="宋体"/>
          <w:color w:val="000000" w:themeColor="text1"/>
          <w:sz w:val="28"/>
          <w:szCs w:val="28"/>
        </w:rPr>
      </w:pPr>
      <w:r w:rsidRPr="003429E0">
        <w:rPr>
          <w:rFonts w:ascii="宋体" w:hAnsi="宋体" w:cs="宋体" w:hint="eastAsia"/>
          <w:color w:val="000000" w:themeColor="text1"/>
          <w:sz w:val="28"/>
          <w:szCs w:val="28"/>
        </w:rPr>
        <w:t>1.2.质保期外服务要求</w:t>
      </w:r>
    </w:p>
    <w:p w14:paraId="277979A3" w14:textId="77777777" w:rsidR="00137198" w:rsidRPr="003429E0" w:rsidRDefault="009C2169" w:rsidP="003429E0">
      <w:pPr>
        <w:spacing w:line="360" w:lineRule="auto"/>
        <w:ind w:firstLineChars="200" w:firstLine="560"/>
        <w:rPr>
          <w:rFonts w:ascii="宋体" w:hAnsi="宋体" w:cs="宋体"/>
          <w:color w:val="000000" w:themeColor="text1"/>
          <w:sz w:val="28"/>
          <w:szCs w:val="28"/>
        </w:rPr>
      </w:pPr>
      <w:r w:rsidRPr="003429E0">
        <w:rPr>
          <w:rFonts w:ascii="宋体" w:hAnsi="宋体" w:cs="宋体" w:hint="eastAsia"/>
          <w:color w:val="000000" w:themeColor="text1"/>
          <w:sz w:val="28"/>
          <w:szCs w:val="28"/>
        </w:rPr>
        <w:t>（1）质量保证期过后，供应商和厂家应同样提供免费电话咨询服务，并应承诺提供产品上门维护服务。</w:t>
      </w:r>
    </w:p>
    <w:p w14:paraId="7A3C39E1" w14:textId="77777777" w:rsidR="00137198" w:rsidRPr="003429E0" w:rsidRDefault="009C2169" w:rsidP="003429E0">
      <w:pPr>
        <w:spacing w:line="360" w:lineRule="auto"/>
        <w:ind w:firstLineChars="200" w:firstLine="560"/>
        <w:rPr>
          <w:rFonts w:ascii="宋体" w:hAnsi="宋体" w:cs="宋体"/>
          <w:color w:val="000000" w:themeColor="text1"/>
          <w:sz w:val="28"/>
          <w:szCs w:val="28"/>
        </w:rPr>
      </w:pPr>
      <w:r w:rsidRPr="003429E0">
        <w:rPr>
          <w:rFonts w:ascii="宋体" w:hAnsi="宋体" w:cs="宋体" w:hint="eastAsia"/>
          <w:color w:val="000000" w:themeColor="text1"/>
          <w:sz w:val="28"/>
          <w:szCs w:val="28"/>
        </w:rPr>
        <w:t>（2）质量保证期过后，采购人需要继续由原供应商和厂家提供售后服务的，该供应商和厂家应以优惠价格提供售后服务。</w:t>
      </w:r>
    </w:p>
    <w:p w14:paraId="73855A81" w14:textId="77777777" w:rsidR="00137198" w:rsidRPr="003429E0" w:rsidRDefault="009C2169" w:rsidP="003429E0">
      <w:pPr>
        <w:spacing w:line="360" w:lineRule="auto"/>
        <w:ind w:firstLineChars="200" w:firstLine="560"/>
        <w:rPr>
          <w:rFonts w:ascii="宋体" w:hAnsi="宋体" w:cs="宋体"/>
          <w:color w:val="000000" w:themeColor="text1"/>
          <w:sz w:val="28"/>
          <w:szCs w:val="28"/>
        </w:rPr>
      </w:pPr>
      <w:r w:rsidRPr="003429E0">
        <w:rPr>
          <w:rFonts w:ascii="宋体" w:hAnsi="宋体" w:cs="宋体" w:hint="eastAsia"/>
          <w:color w:val="000000" w:themeColor="text1"/>
          <w:sz w:val="28"/>
          <w:szCs w:val="28"/>
        </w:rPr>
        <w:t>（3）维修配件</w:t>
      </w:r>
    </w:p>
    <w:p w14:paraId="5DEE0B1C" w14:textId="77777777" w:rsidR="00137198" w:rsidRPr="003429E0" w:rsidRDefault="009C2169" w:rsidP="003429E0">
      <w:pPr>
        <w:spacing w:line="360" w:lineRule="auto"/>
        <w:ind w:firstLineChars="200" w:firstLine="560"/>
        <w:rPr>
          <w:rFonts w:ascii="宋体" w:hAnsi="宋体" w:cs="宋体"/>
          <w:color w:val="000000" w:themeColor="text1"/>
          <w:sz w:val="28"/>
          <w:szCs w:val="28"/>
        </w:rPr>
      </w:pPr>
      <w:r w:rsidRPr="003429E0">
        <w:rPr>
          <w:rFonts w:ascii="宋体" w:hAnsi="宋体" w:cs="宋体" w:hint="eastAsia"/>
          <w:color w:val="000000" w:themeColor="text1"/>
          <w:sz w:val="28"/>
          <w:szCs w:val="28"/>
        </w:rPr>
        <w:t>供应商和厂家售后服务中，使用的维修零配件应为原厂配件，未经用户同意不得使用非原厂配件。</w:t>
      </w:r>
      <w:bookmarkEnd w:id="35"/>
      <w:bookmarkEnd w:id="36"/>
      <w:bookmarkEnd w:id="37"/>
      <w:bookmarkEnd w:id="38"/>
    </w:p>
    <w:p w14:paraId="102D21F1" w14:textId="77777777" w:rsidR="00137198" w:rsidRPr="000B5387" w:rsidRDefault="009C2169" w:rsidP="000B5387">
      <w:pPr>
        <w:pStyle w:val="4"/>
      </w:pPr>
      <w:bookmarkStart w:id="40" w:name="_Toc101516677"/>
      <w:bookmarkStart w:id="41" w:name="_Toc93479984"/>
      <w:r w:rsidRPr="000B5387">
        <w:rPr>
          <w:rFonts w:hint="eastAsia"/>
        </w:rPr>
        <w:t>四、付款方式</w:t>
      </w:r>
      <w:bookmarkEnd w:id="39"/>
      <w:bookmarkEnd w:id="40"/>
      <w:bookmarkEnd w:id="41"/>
    </w:p>
    <w:p w14:paraId="2E7BDC30" w14:textId="77777777" w:rsidR="00137198" w:rsidRPr="003429E0" w:rsidRDefault="009C2169" w:rsidP="003429E0">
      <w:pPr>
        <w:spacing w:line="360" w:lineRule="auto"/>
        <w:ind w:firstLineChars="200" w:firstLine="560"/>
        <w:rPr>
          <w:rFonts w:ascii="宋体" w:hAnsi="宋体" w:cs="宋体"/>
          <w:color w:val="000000" w:themeColor="text1"/>
          <w:sz w:val="28"/>
          <w:szCs w:val="28"/>
        </w:rPr>
      </w:pPr>
      <w:bookmarkStart w:id="42" w:name="_Toc471737387"/>
      <w:bookmarkStart w:id="43" w:name="_Toc267320052"/>
      <w:r w:rsidRPr="003429E0">
        <w:rPr>
          <w:rFonts w:ascii="宋体" w:hAnsi="宋体" w:cs="宋体" w:hint="eastAsia"/>
          <w:color w:val="000000" w:themeColor="text1"/>
          <w:sz w:val="28"/>
          <w:szCs w:val="28"/>
        </w:rPr>
        <w:t>1．供应商中标后在规定的时间内与采购人签定合同，并按照约定</w:t>
      </w:r>
      <w:r w:rsidRPr="003429E0">
        <w:rPr>
          <w:rFonts w:ascii="宋体" w:hAnsi="宋体" w:cs="宋体" w:hint="eastAsia"/>
          <w:color w:val="000000" w:themeColor="text1"/>
          <w:sz w:val="28"/>
          <w:szCs w:val="28"/>
        </w:rPr>
        <w:lastRenderedPageBreak/>
        <w:t>供货、安装、验收完成后30个工作日内，采购人支付合同总价的100%。履约保证金在一年后无息退还。</w:t>
      </w:r>
    </w:p>
    <w:p w14:paraId="60BAFBC5" w14:textId="77777777" w:rsidR="00137198" w:rsidRPr="000B5387" w:rsidRDefault="009C2169" w:rsidP="000B5387">
      <w:pPr>
        <w:pStyle w:val="4"/>
      </w:pPr>
      <w:bookmarkStart w:id="44" w:name="_Toc101516678"/>
      <w:bookmarkStart w:id="45" w:name="_Toc93479985"/>
      <w:r w:rsidRPr="000B5387">
        <w:rPr>
          <w:rFonts w:hint="eastAsia"/>
        </w:rPr>
        <w:t>五、知识产权</w:t>
      </w:r>
      <w:bookmarkEnd w:id="42"/>
      <w:bookmarkEnd w:id="43"/>
      <w:bookmarkEnd w:id="44"/>
      <w:bookmarkEnd w:id="45"/>
    </w:p>
    <w:p w14:paraId="0059A8B6" w14:textId="77777777" w:rsidR="00137198" w:rsidRPr="003429E0" w:rsidRDefault="009C2169" w:rsidP="003429E0">
      <w:pPr>
        <w:spacing w:line="360" w:lineRule="auto"/>
        <w:ind w:firstLineChars="200" w:firstLine="560"/>
        <w:rPr>
          <w:rFonts w:ascii="宋体" w:hAnsi="宋体" w:cs="宋体"/>
          <w:color w:val="000000" w:themeColor="text1"/>
          <w:sz w:val="28"/>
          <w:szCs w:val="28"/>
        </w:rPr>
      </w:pPr>
      <w:r w:rsidRPr="003429E0">
        <w:rPr>
          <w:rFonts w:ascii="宋体" w:hAnsi="宋体" w:cs="宋体" w:hint="eastAsia"/>
          <w:color w:val="000000" w:themeColor="text1"/>
          <w:sz w:val="28"/>
          <w:szCs w:val="28"/>
        </w:rPr>
        <w:t>采购人在中华人民共和国境内使用供应商提供的货物及服务时免受第三方提出的侵犯其专利权或其它知识产权的起诉。如果第三方提出侵权指控，供应商应承担由此而引起的一切法律责任和费用。</w:t>
      </w:r>
    </w:p>
    <w:p w14:paraId="0AA9F010" w14:textId="77777777" w:rsidR="00137198" w:rsidRPr="000B5387" w:rsidRDefault="009C2169" w:rsidP="000B5387">
      <w:pPr>
        <w:pStyle w:val="4"/>
      </w:pPr>
      <w:bookmarkStart w:id="46" w:name="_Toc93479986"/>
      <w:bookmarkStart w:id="47" w:name="_Toc471737388"/>
      <w:bookmarkStart w:id="48" w:name="_Toc101516679"/>
      <w:bookmarkStart w:id="49" w:name="_Toc267320053"/>
      <w:r w:rsidRPr="000B5387">
        <w:rPr>
          <w:rFonts w:hint="eastAsia"/>
        </w:rPr>
        <w:t>六、培训</w:t>
      </w:r>
      <w:bookmarkEnd w:id="46"/>
      <w:bookmarkEnd w:id="47"/>
      <w:bookmarkEnd w:id="48"/>
      <w:bookmarkEnd w:id="49"/>
    </w:p>
    <w:p w14:paraId="346B5428" w14:textId="77777777" w:rsidR="00137198" w:rsidRPr="003429E0" w:rsidRDefault="009C2169" w:rsidP="003429E0">
      <w:pPr>
        <w:spacing w:line="360" w:lineRule="auto"/>
        <w:ind w:firstLineChars="200" w:firstLine="560"/>
        <w:rPr>
          <w:rFonts w:ascii="宋体" w:hAnsi="宋体" w:cs="宋体"/>
          <w:color w:val="000000" w:themeColor="text1"/>
          <w:sz w:val="28"/>
          <w:szCs w:val="28"/>
        </w:rPr>
      </w:pPr>
      <w:bookmarkStart w:id="50" w:name="_Toc471737389"/>
      <w:r w:rsidRPr="003429E0">
        <w:rPr>
          <w:rFonts w:ascii="宋体" w:hAnsi="宋体" w:cs="宋体" w:hint="eastAsia"/>
          <w:color w:val="000000" w:themeColor="text1"/>
          <w:sz w:val="28"/>
          <w:szCs w:val="28"/>
        </w:rPr>
        <w:t>供应商对其提供产品的使用和操作应尽培训义务。供应商应提供对采购人的基本免费培训，使采购人使用人员能够正常操作。</w:t>
      </w:r>
    </w:p>
    <w:p w14:paraId="1488492F" w14:textId="77777777" w:rsidR="00137198" w:rsidRPr="000B5387" w:rsidRDefault="009C2169" w:rsidP="000B5387">
      <w:pPr>
        <w:pStyle w:val="4"/>
      </w:pPr>
      <w:bookmarkStart w:id="51" w:name="_Toc101516680"/>
      <w:bookmarkStart w:id="52" w:name="_Toc93479987"/>
      <w:bookmarkEnd w:id="50"/>
      <w:r w:rsidRPr="000B5387">
        <w:rPr>
          <w:rFonts w:hint="eastAsia"/>
        </w:rPr>
        <w:t>七、其他</w:t>
      </w:r>
      <w:bookmarkEnd w:id="30"/>
      <w:bookmarkEnd w:id="51"/>
      <w:bookmarkEnd w:id="52"/>
    </w:p>
    <w:p w14:paraId="4B6C3F51" w14:textId="77777777" w:rsidR="00137198" w:rsidRPr="003429E0" w:rsidRDefault="009C2169" w:rsidP="003429E0">
      <w:pPr>
        <w:spacing w:line="360" w:lineRule="auto"/>
        <w:ind w:firstLineChars="200" w:firstLine="560"/>
        <w:rPr>
          <w:rFonts w:ascii="宋体" w:hAnsi="宋体" w:cs="宋体"/>
          <w:color w:val="000000" w:themeColor="text1"/>
          <w:sz w:val="28"/>
          <w:szCs w:val="28"/>
        </w:rPr>
      </w:pPr>
      <w:r w:rsidRPr="003429E0">
        <w:rPr>
          <w:rFonts w:ascii="宋体" w:hAnsi="宋体" w:cs="宋体" w:hint="eastAsia"/>
          <w:color w:val="000000" w:themeColor="text1"/>
          <w:sz w:val="28"/>
          <w:szCs w:val="28"/>
        </w:rPr>
        <w:t>1.供应商必须在响应文件中对以上条款和服务承诺明确列出，承诺内容必须达到本篇及询价文件其他条款的要求。</w:t>
      </w:r>
    </w:p>
    <w:p w14:paraId="1F6D41F5" w14:textId="0648323A" w:rsidR="00137198" w:rsidRDefault="009C2169" w:rsidP="003429E0">
      <w:pPr>
        <w:spacing w:line="360" w:lineRule="auto"/>
        <w:ind w:firstLineChars="200" w:firstLine="560"/>
        <w:rPr>
          <w:rFonts w:ascii="宋体" w:hAnsi="宋体" w:cs="宋体"/>
          <w:color w:val="000000" w:themeColor="text1"/>
          <w:sz w:val="28"/>
          <w:szCs w:val="28"/>
        </w:rPr>
      </w:pPr>
      <w:r w:rsidRPr="003429E0">
        <w:rPr>
          <w:rFonts w:ascii="宋体" w:hAnsi="宋体" w:cs="宋体" w:hint="eastAsia"/>
          <w:color w:val="000000" w:themeColor="text1"/>
          <w:sz w:val="28"/>
          <w:szCs w:val="28"/>
        </w:rPr>
        <w:t>2.其他未尽事宜由供需双方在采购合同中详细约定。</w:t>
      </w:r>
    </w:p>
    <w:p w14:paraId="1ABB960B" w14:textId="2977D59A" w:rsidR="003429E0" w:rsidRDefault="003429E0" w:rsidP="003429E0">
      <w:pPr>
        <w:pStyle w:val="Default"/>
      </w:pPr>
    </w:p>
    <w:p w14:paraId="754A31DC" w14:textId="77777777" w:rsidR="003429E0" w:rsidRPr="003429E0" w:rsidRDefault="003429E0" w:rsidP="003429E0">
      <w:pPr>
        <w:pStyle w:val="11"/>
      </w:pPr>
    </w:p>
    <w:p w14:paraId="4CACE754" w14:textId="77777777" w:rsidR="00794DCF" w:rsidRDefault="00794DCF">
      <w:pPr>
        <w:widowControl/>
        <w:jc w:val="left"/>
        <w:rPr>
          <w:rFonts w:ascii="Cambria" w:hAnsi="Cambria"/>
          <w:b/>
          <w:bCs/>
          <w:sz w:val="32"/>
          <w:szCs w:val="32"/>
        </w:rPr>
      </w:pPr>
      <w:r>
        <w:br w:type="page"/>
      </w:r>
    </w:p>
    <w:p w14:paraId="3D88096E" w14:textId="4B0CFF59" w:rsidR="00137198" w:rsidRPr="004A542C" w:rsidRDefault="009C2169" w:rsidP="004A542C">
      <w:pPr>
        <w:pStyle w:val="2"/>
        <w:jc w:val="center"/>
      </w:pPr>
      <w:r w:rsidRPr="004A542C">
        <w:rPr>
          <w:rFonts w:hint="eastAsia"/>
        </w:rPr>
        <w:lastRenderedPageBreak/>
        <w:t>第四篇</w:t>
      </w:r>
      <w:r w:rsidRPr="004A542C">
        <w:rPr>
          <w:rFonts w:hint="eastAsia"/>
        </w:rPr>
        <w:t xml:space="preserve"> </w:t>
      </w:r>
      <w:r w:rsidRPr="004A542C">
        <w:rPr>
          <w:rFonts w:hint="eastAsia"/>
        </w:rPr>
        <w:t>评标、无效投标条款、合同签订</w:t>
      </w:r>
    </w:p>
    <w:p w14:paraId="26DE87FF" w14:textId="77777777" w:rsidR="00137198" w:rsidRPr="000B5387" w:rsidRDefault="009C2169" w:rsidP="000B5387">
      <w:pPr>
        <w:pStyle w:val="4"/>
      </w:pPr>
      <w:r w:rsidRPr="000B5387">
        <w:rPr>
          <w:rFonts w:hint="eastAsia"/>
        </w:rPr>
        <w:t>一、评标原则</w:t>
      </w:r>
    </w:p>
    <w:p w14:paraId="4213FC9B" w14:textId="77777777" w:rsidR="00137198" w:rsidRPr="000B5387" w:rsidRDefault="009C2169" w:rsidP="003429E0">
      <w:pPr>
        <w:pStyle w:val="15"/>
        <w:ind w:leftChars="0" w:left="0" w:firstLine="630"/>
        <w:rPr>
          <w:sz w:val="28"/>
          <w:szCs w:val="21"/>
        </w:rPr>
      </w:pPr>
      <w:r w:rsidRPr="000B5387">
        <w:rPr>
          <w:rFonts w:hint="eastAsia"/>
          <w:sz w:val="28"/>
          <w:szCs w:val="21"/>
        </w:rPr>
        <w:t>（一）本项目采用符合资质要求前提下低价中标方式评定。</w:t>
      </w:r>
    </w:p>
    <w:p w14:paraId="13CE9E47" w14:textId="77777777" w:rsidR="00137198" w:rsidRPr="000B5387" w:rsidRDefault="009C2169" w:rsidP="003429E0">
      <w:pPr>
        <w:pStyle w:val="15"/>
        <w:ind w:leftChars="0" w:left="0" w:firstLine="630"/>
        <w:rPr>
          <w:sz w:val="28"/>
          <w:szCs w:val="21"/>
        </w:rPr>
      </w:pPr>
      <w:r w:rsidRPr="000B5387">
        <w:rPr>
          <w:rFonts w:hint="eastAsia"/>
          <w:sz w:val="28"/>
          <w:szCs w:val="21"/>
        </w:rPr>
        <w:t>（二）评标小组将遵循“公开、公平、公正、科学、严谨”的原则对投标文件进行综合评审，评标小组依法作出的结论具有法律效力。</w:t>
      </w:r>
    </w:p>
    <w:p w14:paraId="789AC6B5" w14:textId="77777777" w:rsidR="00137198" w:rsidRPr="000B5387" w:rsidRDefault="009C2169" w:rsidP="000B5387">
      <w:pPr>
        <w:pStyle w:val="4"/>
      </w:pPr>
      <w:r w:rsidRPr="000B5387">
        <w:rPr>
          <w:rFonts w:hint="eastAsia"/>
        </w:rPr>
        <w:t>二、定标办法</w:t>
      </w:r>
    </w:p>
    <w:p w14:paraId="64C60171" w14:textId="77777777" w:rsidR="00137198" w:rsidRPr="000B5387" w:rsidRDefault="009C2169" w:rsidP="003429E0">
      <w:pPr>
        <w:pStyle w:val="15"/>
        <w:ind w:leftChars="0" w:left="0" w:firstLine="630"/>
        <w:rPr>
          <w:sz w:val="28"/>
          <w:szCs w:val="21"/>
        </w:rPr>
      </w:pPr>
      <w:r w:rsidRPr="000B5387">
        <w:rPr>
          <w:rFonts w:hint="eastAsia"/>
          <w:sz w:val="28"/>
          <w:szCs w:val="21"/>
        </w:rPr>
        <w:t>中标候选人评定：在投标人全部满足招标文件实质性要求前提下按照低价中标原则选择</w:t>
      </w:r>
      <w:r w:rsidRPr="000B5387">
        <w:rPr>
          <w:rFonts w:hint="eastAsia"/>
          <w:sz w:val="28"/>
          <w:szCs w:val="21"/>
        </w:rPr>
        <w:t>1</w:t>
      </w:r>
      <w:r w:rsidRPr="000B5387">
        <w:rPr>
          <w:rFonts w:hint="eastAsia"/>
          <w:sz w:val="28"/>
          <w:szCs w:val="21"/>
        </w:rPr>
        <w:t>名中标候选人。</w:t>
      </w:r>
    </w:p>
    <w:p w14:paraId="1B323747" w14:textId="77777777" w:rsidR="00137198" w:rsidRPr="000B5387" w:rsidRDefault="009C2169" w:rsidP="000B5387">
      <w:pPr>
        <w:pStyle w:val="4"/>
      </w:pPr>
      <w:r w:rsidRPr="000B5387">
        <w:rPr>
          <w:rFonts w:hint="eastAsia"/>
        </w:rPr>
        <w:t>三、无效投标条款</w:t>
      </w:r>
    </w:p>
    <w:p w14:paraId="707F4F7E" w14:textId="77777777" w:rsidR="00137198" w:rsidRPr="000B5387" w:rsidRDefault="009C2169" w:rsidP="003429E0">
      <w:pPr>
        <w:pStyle w:val="15"/>
        <w:ind w:leftChars="0" w:left="0" w:firstLine="630"/>
        <w:rPr>
          <w:sz w:val="28"/>
          <w:szCs w:val="21"/>
        </w:rPr>
      </w:pPr>
      <w:r w:rsidRPr="000B5387">
        <w:rPr>
          <w:rFonts w:hint="eastAsia"/>
          <w:sz w:val="28"/>
          <w:szCs w:val="21"/>
        </w:rPr>
        <w:t>有下列情况之一的，按照无效投标处理：</w:t>
      </w:r>
    </w:p>
    <w:p w14:paraId="5F199786" w14:textId="77777777" w:rsidR="00137198" w:rsidRPr="000B5387" w:rsidRDefault="009C2169" w:rsidP="003429E0">
      <w:pPr>
        <w:pStyle w:val="15"/>
        <w:ind w:leftChars="0" w:left="0" w:firstLine="630"/>
        <w:rPr>
          <w:sz w:val="28"/>
          <w:szCs w:val="21"/>
        </w:rPr>
      </w:pPr>
      <w:r w:rsidRPr="000B5387">
        <w:rPr>
          <w:rFonts w:hint="eastAsia"/>
          <w:sz w:val="28"/>
          <w:szCs w:val="21"/>
        </w:rPr>
        <w:t>（一）投标人不具备招标文件规定的资格要求的。</w:t>
      </w:r>
    </w:p>
    <w:p w14:paraId="73D6C82B" w14:textId="77777777" w:rsidR="00137198" w:rsidRPr="000B5387" w:rsidRDefault="009C2169" w:rsidP="003429E0">
      <w:pPr>
        <w:pStyle w:val="15"/>
        <w:ind w:leftChars="0" w:left="0" w:firstLine="630"/>
        <w:rPr>
          <w:sz w:val="28"/>
          <w:szCs w:val="21"/>
        </w:rPr>
      </w:pPr>
      <w:r w:rsidRPr="000B5387">
        <w:rPr>
          <w:rFonts w:hint="eastAsia"/>
          <w:sz w:val="28"/>
          <w:szCs w:val="21"/>
        </w:rPr>
        <w:t>（二）投标人超出经营范围投标的。</w:t>
      </w:r>
    </w:p>
    <w:p w14:paraId="11CA0752" w14:textId="77777777" w:rsidR="00137198" w:rsidRPr="000B5387" w:rsidRDefault="009C2169" w:rsidP="003429E0">
      <w:pPr>
        <w:pStyle w:val="15"/>
        <w:ind w:leftChars="0" w:left="0" w:firstLine="630"/>
        <w:rPr>
          <w:sz w:val="28"/>
          <w:szCs w:val="21"/>
        </w:rPr>
      </w:pPr>
      <w:r w:rsidRPr="000B5387">
        <w:rPr>
          <w:rFonts w:hint="eastAsia"/>
          <w:sz w:val="28"/>
          <w:szCs w:val="21"/>
        </w:rPr>
        <w:t>（三）投标文件未按要求报价的。</w:t>
      </w:r>
    </w:p>
    <w:p w14:paraId="0E878545" w14:textId="77777777" w:rsidR="00137198" w:rsidRPr="000B5387" w:rsidRDefault="009C2169" w:rsidP="003429E0">
      <w:pPr>
        <w:pStyle w:val="15"/>
        <w:ind w:leftChars="0" w:left="0" w:firstLine="630"/>
        <w:rPr>
          <w:sz w:val="28"/>
          <w:szCs w:val="21"/>
        </w:rPr>
      </w:pPr>
      <w:r w:rsidRPr="000B5387">
        <w:rPr>
          <w:rFonts w:hint="eastAsia"/>
          <w:sz w:val="28"/>
          <w:szCs w:val="21"/>
        </w:rPr>
        <w:t>（四）投标文件未经法定代表人或其授权代表签署或未加盖投标单位公章。</w:t>
      </w:r>
    </w:p>
    <w:p w14:paraId="00106F8D" w14:textId="77777777" w:rsidR="00137198" w:rsidRPr="000B5387" w:rsidRDefault="009C2169" w:rsidP="003429E0">
      <w:pPr>
        <w:pStyle w:val="15"/>
        <w:ind w:leftChars="0" w:left="0" w:firstLine="630"/>
        <w:rPr>
          <w:sz w:val="28"/>
          <w:szCs w:val="21"/>
        </w:rPr>
      </w:pPr>
      <w:r w:rsidRPr="000B5387">
        <w:rPr>
          <w:rFonts w:hint="eastAsia"/>
          <w:sz w:val="28"/>
          <w:szCs w:val="21"/>
        </w:rPr>
        <w:t>（五）投标文件资料混乱无序、内容不全或辨认不清的。</w:t>
      </w:r>
    </w:p>
    <w:p w14:paraId="119432A4" w14:textId="77777777" w:rsidR="00137198" w:rsidRPr="000B5387" w:rsidRDefault="009C2169" w:rsidP="003429E0">
      <w:pPr>
        <w:pStyle w:val="15"/>
        <w:ind w:leftChars="0" w:left="0" w:firstLine="630"/>
        <w:rPr>
          <w:sz w:val="28"/>
          <w:szCs w:val="21"/>
        </w:rPr>
      </w:pPr>
      <w:r w:rsidRPr="000B5387">
        <w:rPr>
          <w:rFonts w:hint="eastAsia"/>
          <w:sz w:val="28"/>
          <w:szCs w:val="21"/>
        </w:rPr>
        <w:t>（六）投标文件含有违反国家法律、法规的内容或附有采购人不能接受的条件的。</w:t>
      </w:r>
    </w:p>
    <w:p w14:paraId="7D677CD1" w14:textId="77777777" w:rsidR="00137198" w:rsidRPr="000B5387" w:rsidRDefault="009C2169" w:rsidP="003429E0">
      <w:pPr>
        <w:pStyle w:val="15"/>
        <w:ind w:leftChars="0" w:left="0" w:firstLine="630"/>
        <w:rPr>
          <w:sz w:val="28"/>
          <w:szCs w:val="21"/>
        </w:rPr>
      </w:pPr>
      <w:r w:rsidRPr="000B5387">
        <w:rPr>
          <w:rFonts w:hint="eastAsia"/>
          <w:sz w:val="28"/>
          <w:szCs w:val="21"/>
        </w:rPr>
        <w:t>（七）评标小组认为投标人投标价明显不合理或者低于成本的，</w:t>
      </w:r>
      <w:r w:rsidRPr="000B5387">
        <w:rPr>
          <w:rFonts w:hint="eastAsia"/>
          <w:sz w:val="28"/>
          <w:szCs w:val="21"/>
        </w:rPr>
        <w:lastRenderedPageBreak/>
        <w:t>有可能影响商品质量或不能诚信履约的。</w:t>
      </w:r>
    </w:p>
    <w:p w14:paraId="062C511D" w14:textId="77777777" w:rsidR="00137198" w:rsidRPr="000B5387" w:rsidRDefault="009C2169" w:rsidP="003429E0">
      <w:pPr>
        <w:pStyle w:val="15"/>
        <w:ind w:leftChars="0" w:left="0" w:firstLine="630"/>
        <w:rPr>
          <w:sz w:val="28"/>
          <w:szCs w:val="21"/>
        </w:rPr>
      </w:pPr>
      <w:r w:rsidRPr="000B5387">
        <w:rPr>
          <w:rFonts w:hint="eastAsia"/>
          <w:sz w:val="28"/>
          <w:szCs w:val="21"/>
        </w:rPr>
        <w:t>（八）其他被评标小组认定投标无效的情况。</w:t>
      </w:r>
    </w:p>
    <w:p w14:paraId="6D307842" w14:textId="77777777" w:rsidR="00137198" w:rsidRPr="000B5387" w:rsidRDefault="009C2169" w:rsidP="000B5387">
      <w:pPr>
        <w:pStyle w:val="4"/>
      </w:pPr>
      <w:r w:rsidRPr="000B5387">
        <w:rPr>
          <w:rFonts w:hint="eastAsia"/>
        </w:rPr>
        <w:t>四、废标条款</w:t>
      </w:r>
    </w:p>
    <w:p w14:paraId="77827B0D" w14:textId="77777777" w:rsidR="00137198" w:rsidRPr="000B5387" w:rsidRDefault="009C2169" w:rsidP="003429E0">
      <w:pPr>
        <w:pStyle w:val="15"/>
        <w:ind w:leftChars="0" w:left="0" w:firstLine="630"/>
        <w:rPr>
          <w:sz w:val="28"/>
          <w:szCs w:val="21"/>
        </w:rPr>
      </w:pPr>
      <w:r w:rsidRPr="000B5387">
        <w:rPr>
          <w:rFonts w:hint="eastAsia"/>
          <w:sz w:val="28"/>
          <w:szCs w:val="21"/>
        </w:rPr>
        <w:t>（一）出现影响采购公正的违法、违规行为的。</w:t>
      </w:r>
    </w:p>
    <w:p w14:paraId="63B7A452" w14:textId="77777777" w:rsidR="00137198" w:rsidRPr="000B5387" w:rsidRDefault="009C2169" w:rsidP="003429E0">
      <w:pPr>
        <w:pStyle w:val="15"/>
        <w:ind w:leftChars="0" w:left="0" w:firstLine="630"/>
        <w:rPr>
          <w:sz w:val="28"/>
          <w:szCs w:val="21"/>
        </w:rPr>
      </w:pPr>
      <w:r w:rsidRPr="000B5387">
        <w:rPr>
          <w:rFonts w:hint="eastAsia"/>
          <w:sz w:val="28"/>
          <w:szCs w:val="21"/>
        </w:rPr>
        <w:t>（二）因重大变故，采购任务取消的。</w:t>
      </w:r>
    </w:p>
    <w:p w14:paraId="1727CEB5" w14:textId="77777777" w:rsidR="00137198" w:rsidRPr="000B5387" w:rsidRDefault="009C2169" w:rsidP="000B5387">
      <w:pPr>
        <w:pStyle w:val="4"/>
      </w:pPr>
      <w:r w:rsidRPr="000B5387">
        <w:rPr>
          <w:rFonts w:hint="eastAsia"/>
        </w:rPr>
        <w:t>五、合同签订</w:t>
      </w:r>
    </w:p>
    <w:p w14:paraId="6D31C553" w14:textId="77777777" w:rsidR="00137198" w:rsidRPr="000B5387" w:rsidRDefault="009C2169" w:rsidP="003429E0">
      <w:pPr>
        <w:pStyle w:val="15"/>
        <w:ind w:leftChars="0" w:left="0" w:firstLine="630"/>
        <w:rPr>
          <w:sz w:val="28"/>
          <w:szCs w:val="21"/>
        </w:rPr>
      </w:pPr>
      <w:r w:rsidRPr="000B5387">
        <w:rPr>
          <w:rFonts w:hint="eastAsia"/>
          <w:sz w:val="28"/>
          <w:szCs w:val="21"/>
        </w:rPr>
        <w:t>（一）中标人接到采购人通知后，应在规定的时间内与采购人签订合同，并按合同规定执行。</w:t>
      </w:r>
    </w:p>
    <w:p w14:paraId="296BFD9C" w14:textId="77777777" w:rsidR="00137198" w:rsidRPr="000B5387" w:rsidRDefault="009C2169" w:rsidP="003429E0">
      <w:pPr>
        <w:pStyle w:val="15"/>
        <w:ind w:leftChars="0" w:left="0" w:firstLine="630"/>
        <w:rPr>
          <w:sz w:val="28"/>
          <w:szCs w:val="21"/>
        </w:rPr>
      </w:pPr>
      <w:r w:rsidRPr="000B5387">
        <w:rPr>
          <w:rFonts w:hint="eastAsia"/>
          <w:sz w:val="28"/>
          <w:szCs w:val="21"/>
        </w:rPr>
        <w:t>（二）合同应经当事人法定代表人或委托代理人签字，加盖双方合同专用章或公章。</w:t>
      </w:r>
    </w:p>
    <w:p w14:paraId="2EED1846" w14:textId="77777777" w:rsidR="00137198" w:rsidRPr="000B5387" w:rsidRDefault="009C2169" w:rsidP="003429E0">
      <w:pPr>
        <w:pStyle w:val="15"/>
        <w:ind w:leftChars="0" w:left="0" w:firstLine="630"/>
        <w:rPr>
          <w:sz w:val="28"/>
          <w:szCs w:val="21"/>
        </w:rPr>
      </w:pPr>
      <w:r w:rsidRPr="000B5387">
        <w:rPr>
          <w:rFonts w:hint="eastAsia"/>
          <w:sz w:val="28"/>
          <w:szCs w:val="21"/>
        </w:rPr>
        <w:t>（三）询价文件及其补遗书、响应文件和承诺是本合同不可分割的部分，具有同等法律效力。</w:t>
      </w:r>
    </w:p>
    <w:p w14:paraId="58C8FDA9" w14:textId="77777777" w:rsidR="00137198" w:rsidRPr="000B5387" w:rsidRDefault="009C2169" w:rsidP="003429E0">
      <w:pPr>
        <w:pStyle w:val="15"/>
        <w:ind w:leftChars="0" w:left="0" w:firstLine="630"/>
        <w:rPr>
          <w:sz w:val="28"/>
          <w:szCs w:val="21"/>
        </w:rPr>
      </w:pPr>
      <w:r w:rsidRPr="000B5387">
        <w:rPr>
          <w:rFonts w:hint="eastAsia"/>
          <w:sz w:val="28"/>
          <w:szCs w:val="21"/>
        </w:rPr>
        <w:t>（四）本合同条件未尽事宜依照《中华人民共和国合同法》，由供需双方协商确定。</w:t>
      </w:r>
    </w:p>
    <w:p w14:paraId="45B2D43A" w14:textId="77777777" w:rsidR="000B5387" w:rsidRPr="000B5387" w:rsidRDefault="000B5387" w:rsidP="000B5387">
      <w:pPr>
        <w:pStyle w:val="15"/>
        <w:ind w:left="473" w:firstLine="630"/>
        <w:rPr>
          <w:sz w:val="28"/>
          <w:szCs w:val="21"/>
        </w:rPr>
      </w:pPr>
      <w:r w:rsidRPr="000B5387">
        <w:rPr>
          <w:sz w:val="28"/>
          <w:szCs w:val="21"/>
        </w:rPr>
        <w:br w:type="page"/>
      </w:r>
    </w:p>
    <w:p w14:paraId="21974515" w14:textId="65A352F8" w:rsidR="00137198" w:rsidRPr="000B5387" w:rsidRDefault="009C2169" w:rsidP="000B5387">
      <w:pPr>
        <w:pStyle w:val="15"/>
        <w:ind w:leftChars="0" w:left="1" w:firstLineChars="0" w:firstLine="0"/>
        <w:jc w:val="center"/>
        <w:rPr>
          <w:rFonts w:ascii="黑体" w:eastAsia="黑体" w:hAnsi="黑体"/>
          <w:sz w:val="44"/>
          <w:szCs w:val="44"/>
        </w:rPr>
      </w:pPr>
      <w:r w:rsidRPr="000B5387">
        <w:rPr>
          <w:rFonts w:ascii="黑体" w:eastAsia="黑体" w:hAnsi="黑体" w:hint="eastAsia"/>
          <w:sz w:val="44"/>
          <w:szCs w:val="44"/>
        </w:rPr>
        <w:lastRenderedPageBreak/>
        <w:t>重庆市政府采购合同</w:t>
      </w:r>
    </w:p>
    <w:p w14:paraId="4341EED3" w14:textId="77777777" w:rsidR="00137198" w:rsidRPr="000B5387" w:rsidRDefault="009C2169" w:rsidP="000B5387">
      <w:pPr>
        <w:pStyle w:val="15"/>
        <w:ind w:leftChars="0" w:left="0" w:firstLineChars="0" w:firstLine="0"/>
        <w:rPr>
          <w:rFonts w:asciiTheme="minorEastAsia" w:eastAsiaTheme="minorEastAsia" w:hAnsiTheme="minorEastAsia"/>
          <w:sz w:val="28"/>
          <w:szCs w:val="28"/>
        </w:rPr>
      </w:pPr>
      <w:r w:rsidRPr="000B5387">
        <w:rPr>
          <w:rFonts w:asciiTheme="minorEastAsia" w:eastAsiaTheme="minorEastAsia" w:hAnsiTheme="minorEastAsia" w:hint="eastAsia"/>
          <w:sz w:val="28"/>
          <w:szCs w:val="28"/>
        </w:rPr>
        <w:t>项目名称：</w:t>
      </w:r>
    </w:p>
    <w:p w14:paraId="5373F755" w14:textId="77777777" w:rsidR="00137198" w:rsidRPr="000B5387" w:rsidRDefault="009C2169" w:rsidP="000B5387">
      <w:pPr>
        <w:pStyle w:val="15"/>
        <w:ind w:leftChars="0" w:left="0" w:firstLineChars="0" w:firstLine="0"/>
        <w:rPr>
          <w:rFonts w:asciiTheme="minorEastAsia" w:eastAsiaTheme="minorEastAsia" w:hAnsiTheme="minorEastAsia"/>
          <w:sz w:val="28"/>
          <w:szCs w:val="28"/>
        </w:rPr>
      </w:pPr>
      <w:r w:rsidRPr="000B5387">
        <w:rPr>
          <w:rFonts w:asciiTheme="minorEastAsia" w:eastAsiaTheme="minorEastAsia" w:hAnsiTheme="minorEastAsia" w:hint="eastAsia"/>
          <w:sz w:val="28"/>
          <w:szCs w:val="28"/>
        </w:rPr>
        <w:t>项目编号：</w:t>
      </w:r>
    </w:p>
    <w:p w14:paraId="22E45A30" w14:textId="77777777" w:rsidR="00137198" w:rsidRPr="000B5387" w:rsidRDefault="009C2169" w:rsidP="000B5387">
      <w:pPr>
        <w:pStyle w:val="15"/>
        <w:ind w:leftChars="0" w:left="0" w:firstLineChars="0" w:firstLine="0"/>
        <w:rPr>
          <w:rFonts w:asciiTheme="minorEastAsia" w:eastAsiaTheme="minorEastAsia" w:hAnsiTheme="minorEastAsia"/>
          <w:sz w:val="28"/>
          <w:szCs w:val="28"/>
        </w:rPr>
      </w:pPr>
      <w:r w:rsidRPr="000B5387">
        <w:rPr>
          <w:rFonts w:asciiTheme="minorEastAsia" w:eastAsiaTheme="minorEastAsia" w:hAnsiTheme="minorEastAsia" w:hint="eastAsia"/>
          <w:sz w:val="28"/>
          <w:szCs w:val="28"/>
        </w:rPr>
        <w:t>甲方（需方）：______________      计价单位：____________</w:t>
      </w:r>
    </w:p>
    <w:p w14:paraId="2D64A2E7" w14:textId="77777777" w:rsidR="00137198" w:rsidRPr="000B5387" w:rsidRDefault="009C2169" w:rsidP="000B5387">
      <w:pPr>
        <w:pStyle w:val="15"/>
        <w:ind w:leftChars="0" w:left="0" w:firstLineChars="0" w:firstLine="0"/>
        <w:rPr>
          <w:rFonts w:asciiTheme="minorEastAsia" w:eastAsiaTheme="minorEastAsia" w:hAnsiTheme="minorEastAsia"/>
          <w:sz w:val="28"/>
          <w:szCs w:val="28"/>
        </w:rPr>
      </w:pPr>
      <w:r w:rsidRPr="000B5387">
        <w:rPr>
          <w:rFonts w:asciiTheme="minorEastAsia" w:eastAsiaTheme="minorEastAsia" w:hAnsiTheme="minorEastAsia" w:hint="eastAsia"/>
          <w:sz w:val="28"/>
          <w:szCs w:val="28"/>
        </w:rPr>
        <w:t>乙方（供方）：______________      计量单位：_____________</w:t>
      </w:r>
    </w:p>
    <w:p w14:paraId="08CA4BFE" w14:textId="77777777" w:rsidR="00137198" w:rsidRPr="000B5387" w:rsidRDefault="00137198" w:rsidP="000B5387">
      <w:pPr>
        <w:pStyle w:val="15"/>
        <w:ind w:leftChars="0" w:left="0" w:firstLineChars="0" w:firstLine="0"/>
        <w:rPr>
          <w:rFonts w:asciiTheme="minorEastAsia" w:eastAsiaTheme="minorEastAsia" w:hAnsiTheme="minorEastAsia"/>
          <w:sz w:val="28"/>
          <w:szCs w:val="28"/>
        </w:rPr>
      </w:pPr>
    </w:p>
    <w:p w14:paraId="53D1FB1B" w14:textId="77777777" w:rsidR="00137198" w:rsidRPr="000B5387" w:rsidRDefault="009C2169" w:rsidP="000B5387">
      <w:pPr>
        <w:pStyle w:val="15"/>
        <w:ind w:leftChars="0" w:left="0" w:firstLineChars="0" w:firstLine="0"/>
        <w:rPr>
          <w:rFonts w:asciiTheme="minorEastAsia" w:eastAsiaTheme="minorEastAsia" w:hAnsiTheme="minorEastAsia"/>
          <w:sz w:val="28"/>
          <w:szCs w:val="28"/>
        </w:rPr>
      </w:pPr>
      <w:r w:rsidRPr="000B5387">
        <w:rPr>
          <w:rFonts w:asciiTheme="minorEastAsia" w:eastAsiaTheme="minorEastAsia" w:hAnsiTheme="minorEastAsia" w:hint="eastAsia"/>
          <w:sz w:val="28"/>
          <w:szCs w:val="28"/>
        </w:rPr>
        <w:t>经双方协商一致，达成以下购销合同：</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
        <w:gridCol w:w="1609"/>
        <w:gridCol w:w="984"/>
        <w:gridCol w:w="448"/>
        <w:gridCol w:w="1211"/>
        <w:gridCol w:w="993"/>
        <w:gridCol w:w="1339"/>
        <w:gridCol w:w="1567"/>
        <w:gridCol w:w="15"/>
      </w:tblGrid>
      <w:tr w:rsidR="00137198" w14:paraId="5A793FFF" w14:textId="77777777">
        <w:trPr>
          <w:gridAfter w:val="1"/>
          <w:wAfter w:w="15" w:type="dxa"/>
          <w:trHeight w:val="567"/>
          <w:jc w:val="center"/>
        </w:trPr>
        <w:tc>
          <w:tcPr>
            <w:tcW w:w="1462" w:type="dxa"/>
            <w:vAlign w:val="center"/>
          </w:tcPr>
          <w:p w14:paraId="399B1E9D" w14:textId="77777777" w:rsidR="00137198" w:rsidRDefault="009C2169">
            <w:pPr>
              <w:snapToGrid w:val="0"/>
              <w:spacing w:line="600" w:lineRule="exact"/>
              <w:outlineLvl w:val="0"/>
              <w:rPr>
                <w:rFonts w:ascii="仿宋" w:eastAsia="仿宋" w:hAnsi="仿宋"/>
                <w:sz w:val="28"/>
                <w:szCs w:val="28"/>
              </w:rPr>
            </w:pPr>
            <w:r>
              <w:rPr>
                <w:rFonts w:ascii="仿宋" w:eastAsia="仿宋" w:hAnsi="仿宋" w:hint="eastAsia"/>
                <w:sz w:val="28"/>
                <w:szCs w:val="28"/>
              </w:rPr>
              <w:t>商品名称</w:t>
            </w:r>
          </w:p>
        </w:tc>
        <w:tc>
          <w:tcPr>
            <w:tcW w:w="1609" w:type="dxa"/>
            <w:vAlign w:val="center"/>
          </w:tcPr>
          <w:p w14:paraId="0EF244C8" w14:textId="77777777" w:rsidR="00137198" w:rsidRDefault="009C2169">
            <w:pPr>
              <w:snapToGrid w:val="0"/>
              <w:spacing w:line="600" w:lineRule="exact"/>
              <w:outlineLvl w:val="0"/>
              <w:rPr>
                <w:rFonts w:ascii="仿宋" w:eastAsia="仿宋" w:hAnsi="仿宋"/>
                <w:sz w:val="28"/>
                <w:szCs w:val="28"/>
              </w:rPr>
            </w:pPr>
            <w:r>
              <w:rPr>
                <w:rFonts w:ascii="仿宋" w:eastAsia="仿宋" w:hAnsi="仿宋" w:hint="eastAsia"/>
                <w:sz w:val="28"/>
                <w:szCs w:val="28"/>
              </w:rPr>
              <w:t>规格型号</w:t>
            </w:r>
          </w:p>
        </w:tc>
        <w:tc>
          <w:tcPr>
            <w:tcW w:w="984" w:type="dxa"/>
            <w:vAlign w:val="center"/>
          </w:tcPr>
          <w:p w14:paraId="7F4554AA" w14:textId="77777777" w:rsidR="00137198" w:rsidRDefault="009C2169">
            <w:pPr>
              <w:snapToGrid w:val="0"/>
              <w:spacing w:line="600" w:lineRule="exact"/>
              <w:outlineLvl w:val="0"/>
              <w:rPr>
                <w:rFonts w:ascii="仿宋" w:eastAsia="仿宋" w:hAnsi="仿宋"/>
                <w:sz w:val="28"/>
                <w:szCs w:val="28"/>
              </w:rPr>
            </w:pPr>
            <w:r>
              <w:rPr>
                <w:rFonts w:ascii="仿宋" w:eastAsia="仿宋" w:hAnsi="仿宋" w:hint="eastAsia"/>
                <w:sz w:val="28"/>
                <w:szCs w:val="28"/>
              </w:rPr>
              <w:t>数量</w:t>
            </w:r>
          </w:p>
        </w:tc>
        <w:tc>
          <w:tcPr>
            <w:tcW w:w="1659" w:type="dxa"/>
            <w:gridSpan w:val="2"/>
            <w:vAlign w:val="center"/>
          </w:tcPr>
          <w:p w14:paraId="21CDFDD0" w14:textId="77777777" w:rsidR="00137198" w:rsidRDefault="009C2169">
            <w:pPr>
              <w:snapToGrid w:val="0"/>
              <w:spacing w:line="600" w:lineRule="exact"/>
              <w:outlineLvl w:val="0"/>
              <w:rPr>
                <w:rFonts w:ascii="仿宋" w:eastAsia="仿宋" w:hAnsi="仿宋"/>
                <w:sz w:val="28"/>
                <w:szCs w:val="28"/>
              </w:rPr>
            </w:pPr>
            <w:r>
              <w:rPr>
                <w:rFonts w:ascii="仿宋" w:eastAsia="仿宋" w:hAnsi="仿宋" w:hint="eastAsia"/>
                <w:sz w:val="28"/>
                <w:szCs w:val="28"/>
              </w:rPr>
              <w:t>综合单价</w:t>
            </w:r>
          </w:p>
        </w:tc>
        <w:tc>
          <w:tcPr>
            <w:tcW w:w="993" w:type="dxa"/>
            <w:vAlign w:val="center"/>
          </w:tcPr>
          <w:p w14:paraId="768ED85F" w14:textId="77777777" w:rsidR="00137198" w:rsidRDefault="009C2169">
            <w:pPr>
              <w:snapToGrid w:val="0"/>
              <w:spacing w:line="600" w:lineRule="exact"/>
              <w:outlineLvl w:val="0"/>
              <w:rPr>
                <w:rFonts w:ascii="仿宋" w:eastAsia="仿宋" w:hAnsi="仿宋"/>
                <w:sz w:val="28"/>
                <w:szCs w:val="28"/>
              </w:rPr>
            </w:pPr>
            <w:r>
              <w:rPr>
                <w:rFonts w:ascii="仿宋" w:eastAsia="仿宋" w:hAnsi="仿宋" w:hint="eastAsia"/>
                <w:sz w:val="28"/>
                <w:szCs w:val="28"/>
              </w:rPr>
              <w:t>总价</w:t>
            </w:r>
          </w:p>
        </w:tc>
        <w:tc>
          <w:tcPr>
            <w:tcW w:w="1339" w:type="dxa"/>
            <w:vAlign w:val="center"/>
          </w:tcPr>
          <w:p w14:paraId="610F9D1C" w14:textId="77777777" w:rsidR="00137198" w:rsidRDefault="009C2169">
            <w:pPr>
              <w:snapToGrid w:val="0"/>
              <w:spacing w:line="600" w:lineRule="exact"/>
              <w:outlineLvl w:val="0"/>
              <w:rPr>
                <w:rFonts w:ascii="仿宋" w:eastAsia="仿宋" w:hAnsi="仿宋"/>
                <w:sz w:val="28"/>
                <w:szCs w:val="28"/>
              </w:rPr>
            </w:pPr>
            <w:r>
              <w:rPr>
                <w:rFonts w:ascii="仿宋" w:eastAsia="仿宋" w:hAnsi="仿宋" w:hint="eastAsia"/>
                <w:sz w:val="28"/>
                <w:szCs w:val="28"/>
              </w:rPr>
              <w:t>交货时间</w:t>
            </w:r>
          </w:p>
        </w:tc>
        <w:tc>
          <w:tcPr>
            <w:tcW w:w="1567" w:type="dxa"/>
            <w:vAlign w:val="center"/>
          </w:tcPr>
          <w:p w14:paraId="2F0B2AE4" w14:textId="77777777" w:rsidR="00137198" w:rsidRDefault="009C2169">
            <w:pPr>
              <w:snapToGrid w:val="0"/>
              <w:spacing w:line="600" w:lineRule="exact"/>
              <w:outlineLvl w:val="0"/>
              <w:rPr>
                <w:rFonts w:ascii="仿宋" w:eastAsia="仿宋" w:hAnsi="仿宋"/>
                <w:sz w:val="28"/>
                <w:szCs w:val="28"/>
              </w:rPr>
            </w:pPr>
            <w:r>
              <w:rPr>
                <w:rFonts w:ascii="仿宋" w:eastAsia="仿宋" w:hAnsi="仿宋" w:hint="eastAsia"/>
                <w:sz w:val="28"/>
                <w:szCs w:val="28"/>
              </w:rPr>
              <w:t>交货地点</w:t>
            </w:r>
          </w:p>
        </w:tc>
      </w:tr>
      <w:tr w:rsidR="00137198" w14:paraId="7CB5FA1B" w14:textId="77777777">
        <w:trPr>
          <w:gridAfter w:val="1"/>
          <w:wAfter w:w="15" w:type="dxa"/>
          <w:trHeight w:val="567"/>
          <w:jc w:val="center"/>
        </w:trPr>
        <w:tc>
          <w:tcPr>
            <w:tcW w:w="1462" w:type="dxa"/>
            <w:vAlign w:val="center"/>
          </w:tcPr>
          <w:p w14:paraId="78990B4D"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1609" w:type="dxa"/>
            <w:vAlign w:val="center"/>
          </w:tcPr>
          <w:p w14:paraId="225377DE"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984" w:type="dxa"/>
            <w:vAlign w:val="center"/>
          </w:tcPr>
          <w:p w14:paraId="772A52E4"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1659" w:type="dxa"/>
            <w:gridSpan w:val="2"/>
            <w:vAlign w:val="center"/>
          </w:tcPr>
          <w:p w14:paraId="2DBAED77"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993" w:type="dxa"/>
            <w:vAlign w:val="center"/>
          </w:tcPr>
          <w:p w14:paraId="7734B2C9"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1339" w:type="dxa"/>
            <w:vAlign w:val="center"/>
          </w:tcPr>
          <w:p w14:paraId="3BBBD0F1"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1567" w:type="dxa"/>
            <w:vAlign w:val="center"/>
          </w:tcPr>
          <w:p w14:paraId="2F4B7436" w14:textId="77777777" w:rsidR="00137198" w:rsidRDefault="00137198">
            <w:pPr>
              <w:snapToGrid w:val="0"/>
              <w:spacing w:line="600" w:lineRule="exact"/>
              <w:ind w:firstLineChars="200" w:firstLine="560"/>
              <w:outlineLvl w:val="0"/>
              <w:rPr>
                <w:rFonts w:ascii="仿宋" w:eastAsia="仿宋" w:hAnsi="仿宋"/>
                <w:sz w:val="28"/>
                <w:szCs w:val="28"/>
              </w:rPr>
            </w:pPr>
          </w:p>
        </w:tc>
      </w:tr>
      <w:tr w:rsidR="00137198" w14:paraId="265D59DD" w14:textId="77777777">
        <w:trPr>
          <w:gridAfter w:val="1"/>
          <w:wAfter w:w="15" w:type="dxa"/>
          <w:trHeight w:val="567"/>
          <w:jc w:val="center"/>
        </w:trPr>
        <w:tc>
          <w:tcPr>
            <w:tcW w:w="1462" w:type="dxa"/>
            <w:vAlign w:val="center"/>
          </w:tcPr>
          <w:p w14:paraId="6C48CA61"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1609" w:type="dxa"/>
            <w:vAlign w:val="center"/>
          </w:tcPr>
          <w:p w14:paraId="3F88CCB8"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984" w:type="dxa"/>
            <w:vAlign w:val="center"/>
          </w:tcPr>
          <w:p w14:paraId="7E2294D1"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1659" w:type="dxa"/>
            <w:gridSpan w:val="2"/>
            <w:vAlign w:val="center"/>
          </w:tcPr>
          <w:p w14:paraId="0FB41E4C"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993" w:type="dxa"/>
            <w:vAlign w:val="center"/>
          </w:tcPr>
          <w:p w14:paraId="0BFB1391"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1339" w:type="dxa"/>
            <w:vAlign w:val="center"/>
          </w:tcPr>
          <w:p w14:paraId="3A2A5FDE"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1567" w:type="dxa"/>
            <w:vAlign w:val="center"/>
          </w:tcPr>
          <w:p w14:paraId="06AC985A" w14:textId="77777777" w:rsidR="00137198" w:rsidRDefault="00137198">
            <w:pPr>
              <w:snapToGrid w:val="0"/>
              <w:spacing w:line="600" w:lineRule="exact"/>
              <w:ind w:firstLineChars="200" w:firstLine="560"/>
              <w:outlineLvl w:val="0"/>
              <w:rPr>
                <w:rFonts w:ascii="仿宋" w:eastAsia="仿宋" w:hAnsi="仿宋"/>
                <w:sz w:val="28"/>
                <w:szCs w:val="28"/>
              </w:rPr>
            </w:pPr>
          </w:p>
        </w:tc>
      </w:tr>
      <w:tr w:rsidR="00137198" w14:paraId="3CB0B474" w14:textId="77777777">
        <w:trPr>
          <w:gridAfter w:val="1"/>
          <w:wAfter w:w="15" w:type="dxa"/>
          <w:trHeight w:val="567"/>
          <w:jc w:val="center"/>
        </w:trPr>
        <w:tc>
          <w:tcPr>
            <w:tcW w:w="1462" w:type="dxa"/>
            <w:vAlign w:val="center"/>
          </w:tcPr>
          <w:p w14:paraId="664D2A5B"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1609" w:type="dxa"/>
            <w:vAlign w:val="center"/>
          </w:tcPr>
          <w:p w14:paraId="395ED24E"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984" w:type="dxa"/>
            <w:vAlign w:val="center"/>
          </w:tcPr>
          <w:p w14:paraId="05B6CDBC"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1659" w:type="dxa"/>
            <w:gridSpan w:val="2"/>
            <w:vAlign w:val="center"/>
          </w:tcPr>
          <w:p w14:paraId="50FF5F24"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993" w:type="dxa"/>
            <w:vAlign w:val="center"/>
          </w:tcPr>
          <w:p w14:paraId="6FF1CA9B"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1339" w:type="dxa"/>
            <w:vAlign w:val="center"/>
          </w:tcPr>
          <w:p w14:paraId="29F6970B"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1567" w:type="dxa"/>
            <w:vAlign w:val="center"/>
          </w:tcPr>
          <w:p w14:paraId="740D48D9" w14:textId="77777777" w:rsidR="00137198" w:rsidRDefault="00137198">
            <w:pPr>
              <w:snapToGrid w:val="0"/>
              <w:spacing w:line="600" w:lineRule="exact"/>
              <w:ind w:firstLineChars="200" w:firstLine="560"/>
              <w:outlineLvl w:val="0"/>
              <w:rPr>
                <w:rFonts w:ascii="仿宋" w:eastAsia="仿宋" w:hAnsi="仿宋"/>
                <w:sz w:val="28"/>
                <w:szCs w:val="28"/>
              </w:rPr>
            </w:pPr>
          </w:p>
        </w:tc>
      </w:tr>
      <w:tr w:rsidR="00137198" w14:paraId="6C5466EA" w14:textId="77777777">
        <w:trPr>
          <w:gridAfter w:val="1"/>
          <w:wAfter w:w="15" w:type="dxa"/>
          <w:trHeight w:val="567"/>
          <w:jc w:val="center"/>
        </w:trPr>
        <w:tc>
          <w:tcPr>
            <w:tcW w:w="1462" w:type="dxa"/>
            <w:vAlign w:val="center"/>
          </w:tcPr>
          <w:p w14:paraId="62079749"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1609" w:type="dxa"/>
            <w:vAlign w:val="center"/>
          </w:tcPr>
          <w:p w14:paraId="5843C0DB"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984" w:type="dxa"/>
            <w:vAlign w:val="center"/>
          </w:tcPr>
          <w:p w14:paraId="3A4A7CA2"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1659" w:type="dxa"/>
            <w:gridSpan w:val="2"/>
            <w:vAlign w:val="center"/>
          </w:tcPr>
          <w:p w14:paraId="569C1BFB"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993" w:type="dxa"/>
            <w:vAlign w:val="center"/>
          </w:tcPr>
          <w:p w14:paraId="3DEA50D0"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1339" w:type="dxa"/>
            <w:vAlign w:val="center"/>
          </w:tcPr>
          <w:p w14:paraId="612B133A" w14:textId="77777777" w:rsidR="00137198" w:rsidRDefault="00137198">
            <w:pPr>
              <w:snapToGrid w:val="0"/>
              <w:spacing w:line="600" w:lineRule="exact"/>
              <w:ind w:firstLineChars="200" w:firstLine="560"/>
              <w:outlineLvl w:val="0"/>
              <w:rPr>
                <w:rFonts w:ascii="仿宋" w:eastAsia="仿宋" w:hAnsi="仿宋"/>
                <w:sz w:val="28"/>
                <w:szCs w:val="28"/>
              </w:rPr>
            </w:pPr>
          </w:p>
        </w:tc>
        <w:tc>
          <w:tcPr>
            <w:tcW w:w="1567" w:type="dxa"/>
            <w:vAlign w:val="center"/>
          </w:tcPr>
          <w:p w14:paraId="4C8D85D7" w14:textId="77777777" w:rsidR="00137198" w:rsidRDefault="00137198">
            <w:pPr>
              <w:snapToGrid w:val="0"/>
              <w:spacing w:line="600" w:lineRule="exact"/>
              <w:ind w:firstLineChars="200" w:firstLine="560"/>
              <w:outlineLvl w:val="0"/>
              <w:rPr>
                <w:rFonts w:ascii="仿宋" w:eastAsia="仿宋" w:hAnsi="仿宋"/>
                <w:sz w:val="28"/>
                <w:szCs w:val="28"/>
              </w:rPr>
            </w:pPr>
          </w:p>
        </w:tc>
      </w:tr>
      <w:tr w:rsidR="00137198" w14:paraId="1244D32A" w14:textId="77777777">
        <w:trPr>
          <w:gridAfter w:val="1"/>
          <w:wAfter w:w="15" w:type="dxa"/>
          <w:trHeight w:val="567"/>
          <w:jc w:val="center"/>
        </w:trPr>
        <w:tc>
          <w:tcPr>
            <w:tcW w:w="9613" w:type="dxa"/>
            <w:gridSpan w:val="8"/>
            <w:vAlign w:val="center"/>
          </w:tcPr>
          <w:p w14:paraId="7CFD08BA"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合计人民币（小写）：</w:t>
            </w:r>
          </w:p>
        </w:tc>
      </w:tr>
      <w:tr w:rsidR="00137198" w14:paraId="59DE5496" w14:textId="77777777">
        <w:trPr>
          <w:gridAfter w:val="1"/>
          <w:wAfter w:w="15" w:type="dxa"/>
          <w:trHeight w:val="567"/>
          <w:jc w:val="center"/>
        </w:trPr>
        <w:tc>
          <w:tcPr>
            <w:tcW w:w="9613" w:type="dxa"/>
            <w:gridSpan w:val="8"/>
            <w:vAlign w:val="center"/>
          </w:tcPr>
          <w:p w14:paraId="7565B504"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合计人民币（大写）：</w:t>
            </w:r>
          </w:p>
        </w:tc>
      </w:tr>
      <w:tr w:rsidR="00137198" w14:paraId="34B61BF4" w14:textId="77777777">
        <w:trPr>
          <w:gridAfter w:val="1"/>
          <w:wAfter w:w="15" w:type="dxa"/>
          <w:trHeight w:val="567"/>
          <w:jc w:val="center"/>
        </w:trPr>
        <w:tc>
          <w:tcPr>
            <w:tcW w:w="9613" w:type="dxa"/>
            <w:gridSpan w:val="8"/>
            <w:vAlign w:val="center"/>
          </w:tcPr>
          <w:p w14:paraId="415FDB54"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一、质量要求和技术标准。供方提供的商品必须是全新的，完全符合国家有关技术标准，供方的质量保证及售后服务承诺如下：</w:t>
            </w:r>
          </w:p>
          <w:p w14:paraId="156E0161"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1、质保期限：</w:t>
            </w:r>
          </w:p>
          <w:p w14:paraId="3837B43D"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2、保修范围：</w:t>
            </w:r>
          </w:p>
          <w:p w14:paraId="4C0A655F"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3、服务措施：</w:t>
            </w:r>
          </w:p>
          <w:p w14:paraId="45DFC5DA"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4、质保期后服务：</w:t>
            </w:r>
          </w:p>
        </w:tc>
      </w:tr>
      <w:tr w:rsidR="00137198" w14:paraId="4C822C4D" w14:textId="77777777">
        <w:trPr>
          <w:gridAfter w:val="1"/>
          <w:wAfter w:w="15" w:type="dxa"/>
          <w:trHeight w:val="567"/>
          <w:jc w:val="center"/>
        </w:trPr>
        <w:tc>
          <w:tcPr>
            <w:tcW w:w="9613" w:type="dxa"/>
            <w:gridSpan w:val="8"/>
            <w:vAlign w:val="center"/>
          </w:tcPr>
          <w:p w14:paraId="495B3EB9"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二、随机备品、附件、工具数量及供应方法：</w:t>
            </w:r>
          </w:p>
        </w:tc>
      </w:tr>
      <w:tr w:rsidR="00137198" w14:paraId="151C6133" w14:textId="77777777">
        <w:trPr>
          <w:gridAfter w:val="1"/>
          <w:wAfter w:w="15" w:type="dxa"/>
          <w:trHeight w:val="567"/>
          <w:jc w:val="center"/>
        </w:trPr>
        <w:tc>
          <w:tcPr>
            <w:tcW w:w="9613" w:type="dxa"/>
            <w:gridSpan w:val="8"/>
            <w:vAlign w:val="center"/>
          </w:tcPr>
          <w:p w14:paraId="38EA71CC"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三、交提货方式：</w:t>
            </w:r>
          </w:p>
        </w:tc>
      </w:tr>
      <w:tr w:rsidR="00137198" w14:paraId="7D032011" w14:textId="77777777">
        <w:trPr>
          <w:trHeight w:val="567"/>
          <w:jc w:val="center"/>
        </w:trPr>
        <w:tc>
          <w:tcPr>
            <w:tcW w:w="9628" w:type="dxa"/>
            <w:gridSpan w:val="9"/>
            <w:vAlign w:val="center"/>
          </w:tcPr>
          <w:p w14:paraId="7CC99CF1"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lastRenderedPageBreak/>
              <w:t>四、验收标准、方法：</w:t>
            </w:r>
          </w:p>
          <w:p w14:paraId="5D96CB53"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如有异议，请于      日内提出。</w:t>
            </w:r>
          </w:p>
        </w:tc>
      </w:tr>
      <w:tr w:rsidR="00137198" w14:paraId="6F7316D4" w14:textId="77777777">
        <w:trPr>
          <w:trHeight w:val="567"/>
          <w:jc w:val="center"/>
        </w:trPr>
        <w:tc>
          <w:tcPr>
            <w:tcW w:w="9628" w:type="dxa"/>
            <w:gridSpan w:val="9"/>
            <w:vAlign w:val="center"/>
          </w:tcPr>
          <w:p w14:paraId="7BF2221C"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五、付款方式：</w:t>
            </w:r>
          </w:p>
          <w:p w14:paraId="131388C8" w14:textId="77777777" w:rsidR="00137198" w:rsidRDefault="00137198">
            <w:pPr>
              <w:snapToGrid w:val="0"/>
              <w:spacing w:line="600" w:lineRule="exact"/>
              <w:ind w:firstLineChars="200" w:firstLine="560"/>
              <w:outlineLvl w:val="0"/>
              <w:rPr>
                <w:rFonts w:ascii="仿宋" w:eastAsia="仿宋" w:hAnsi="仿宋"/>
                <w:sz w:val="28"/>
                <w:szCs w:val="28"/>
              </w:rPr>
            </w:pPr>
          </w:p>
        </w:tc>
      </w:tr>
      <w:tr w:rsidR="00137198" w14:paraId="11EE374F" w14:textId="77777777">
        <w:trPr>
          <w:trHeight w:val="567"/>
          <w:jc w:val="center"/>
        </w:trPr>
        <w:tc>
          <w:tcPr>
            <w:tcW w:w="9628" w:type="dxa"/>
            <w:gridSpan w:val="9"/>
            <w:vAlign w:val="center"/>
          </w:tcPr>
          <w:p w14:paraId="2D3FA95F"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六、违约责任：</w:t>
            </w:r>
          </w:p>
          <w:p w14:paraId="7E5159C8"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按《中华人民共和国民法典》、《中华人民共和国政府采购法》执行，或按双方约定。（采购人应按项目实际情况完整填写）</w:t>
            </w:r>
          </w:p>
        </w:tc>
      </w:tr>
      <w:tr w:rsidR="00137198" w14:paraId="2EA69A75" w14:textId="77777777">
        <w:trPr>
          <w:trHeight w:val="567"/>
          <w:jc w:val="center"/>
        </w:trPr>
        <w:tc>
          <w:tcPr>
            <w:tcW w:w="9628" w:type="dxa"/>
            <w:gridSpan w:val="9"/>
            <w:vAlign w:val="center"/>
          </w:tcPr>
          <w:p w14:paraId="7ACC89AB"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七、其他约定事项：</w:t>
            </w:r>
          </w:p>
          <w:p w14:paraId="13CA5943"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1.询价文件及其澄清文件、响应文件和承诺是本合同不可分割的部分。</w:t>
            </w:r>
          </w:p>
          <w:p w14:paraId="54CF27CB"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2.本合同如发生争议由双方协商解决，协商不成向需方所在地仲裁机构提请仲裁。</w:t>
            </w:r>
          </w:p>
          <w:p w14:paraId="2A368963"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3.本合同一式__份， 需方__份，供方__份，采购代理机构1份，财政部门1份，监察委1份，具备同等法律效力。</w:t>
            </w:r>
          </w:p>
          <w:p w14:paraId="0941715C"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4.其他：</w:t>
            </w:r>
          </w:p>
        </w:tc>
      </w:tr>
      <w:tr w:rsidR="00137198" w14:paraId="7475EC2D" w14:textId="77777777">
        <w:trPr>
          <w:trHeight w:val="567"/>
          <w:jc w:val="center"/>
        </w:trPr>
        <w:tc>
          <w:tcPr>
            <w:tcW w:w="4503" w:type="dxa"/>
            <w:gridSpan w:val="4"/>
            <w:vAlign w:val="center"/>
          </w:tcPr>
          <w:p w14:paraId="488051A5"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需方：</w:t>
            </w:r>
          </w:p>
          <w:p w14:paraId="7DC90A4B"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地址：</w:t>
            </w:r>
          </w:p>
          <w:p w14:paraId="249CD9E8"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联系电话：</w:t>
            </w:r>
          </w:p>
          <w:p w14:paraId="30605A18"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授权代表：</w:t>
            </w:r>
          </w:p>
        </w:tc>
        <w:tc>
          <w:tcPr>
            <w:tcW w:w="5125" w:type="dxa"/>
            <w:gridSpan w:val="5"/>
            <w:vAlign w:val="center"/>
          </w:tcPr>
          <w:p w14:paraId="7B6D2920"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供方：</w:t>
            </w:r>
          </w:p>
          <w:p w14:paraId="25CFABBC"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地址：</w:t>
            </w:r>
          </w:p>
          <w:p w14:paraId="2AFC0F8F"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电话：</w:t>
            </w:r>
          </w:p>
          <w:p w14:paraId="22EDA6A2"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传真：</w:t>
            </w:r>
          </w:p>
          <w:p w14:paraId="121E6BD9"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开户银行：</w:t>
            </w:r>
          </w:p>
          <w:p w14:paraId="341C12E3"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账号：</w:t>
            </w:r>
          </w:p>
          <w:p w14:paraId="340D6B01"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授权代表：</w:t>
            </w:r>
          </w:p>
          <w:p w14:paraId="01CEC55B"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t>（本栏请用计算机打印以便于准确</w:t>
            </w:r>
            <w:r>
              <w:rPr>
                <w:rFonts w:ascii="仿宋" w:eastAsia="仿宋" w:hAnsi="仿宋" w:hint="eastAsia"/>
                <w:sz w:val="28"/>
                <w:szCs w:val="28"/>
              </w:rPr>
              <w:lastRenderedPageBreak/>
              <w:t>付款）</w:t>
            </w:r>
          </w:p>
        </w:tc>
      </w:tr>
      <w:tr w:rsidR="00137198" w14:paraId="7A0CE3B1" w14:textId="77777777">
        <w:trPr>
          <w:trHeight w:val="567"/>
          <w:jc w:val="center"/>
        </w:trPr>
        <w:tc>
          <w:tcPr>
            <w:tcW w:w="9628" w:type="dxa"/>
            <w:gridSpan w:val="9"/>
            <w:vAlign w:val="center"/>
          </w:tcPr>
          <w:p w14:paraId="6AF27C6C" w14:textId="77777777" w:rsidR="00137198" w:rsidRDefault="009C2169">
            <w:pPr>
              <w:snapToGrid w:val="0"/>
              <w:spacing w:line="600" w:lineRule="exact"/>
              <w:ind w:firstLineChars="200" w:firstLine="560"/>
              <w:outlineLvl w:val="0"/>
              <w:rPr>
                <w:rFonts w:ascii="仿宋" w:eastAsia="仿宋" w:hAnsi="仿宋"/>
                <w:sz w:val="28"/>
                <w:szCs w:val="28"/>
              </w:rPr>
            </w:pPr>
            <w:r>
              <w:rPr>
                <w:rFonts w:ascii="仿宋" w:eastAsia="仿宋" w:hAnsi="仿宋" w:hint="eastAsia"/>
                <w:sz w:val="28"/>
                <w:szCs w:val="28"/>
              </w:rPr>
              <w:lastRenderedPageBreak/>
              <w:t>备注：</w:t>
            </w:r>
          </w:p>
          <w:p w14:paraId="739C38BD" w14:textId="77777777" w:rsidR="00137198" w:rsidRDefault="00137198">
            <w:pPr>
              <w:snapToGrid w:val="0"/>
              <w:spacing w:line="600" w:lineRule="exact"/>
              <w:ind w:firstLineChars="200" w:firstLine="560"/>
              <w:outlineLvl w:val="0"/>
              <w:rPr>
                <w:rFonts w:ascii="仿宋" w:eastAsia="仿宋" w:hAnsi="仿宋"/>
                <w:sz w:val="28"/>
                <w:szCs w:val="28"/>
              </w:rPr>
            </w:pPr>
          </w:p>
          <w:p w14:paraId="4B398E17" w14:textId="77777777" w:rsidR="00137198" w:rsidRDefault="00137198">
            <w:pPr>
              <w:snapToGrid w:val="0"/>
              <w:spacing w:line="600" w:lineRule="exact"/>
              <w:ind w:firstLineChars="200" w:firstLine="560"/>
              <w:outlineLvl w:val="0"/>
              <w:rPr>
                <w:rFonts w:ascii="仿宋" w:eastAsia="仿宋" w:hAnsi="仿宋"/>
                <w:sz w:val="28"/>
                <w:szCs w:val="28"/>
              </w:rPr>
            </w:pPr>
          </w:p>
        </w:tc>
      </w:tr>
    </w:tbl>
    <w:p w14:paraId="5B87E73F" w14:textId="77777777" w:rsidR="00137198" w:rsidRPr="000B5387" w:rsidRDefault="009C2169" w:rsidP="000B5387">
      <w:pPr>
        <w:pStyle w:val="15"/>
        <w:ind w:leftChars="0" w:left="0" w:firstLineChars="0" w:firstLine="0"/>
        <w:rPr>
          <w:rFonts w:asciiTheme="minorEastAsia" w:eastAsiaTheme="minorEastAsia" w:hAnsiTheme="minorEastAsia"/>
          <w:sz w:val="28"/>
          <w:szCs w:val="28"/>
        </w:rPr>
      </w:pPr>
      <w:r w:rsidRPr="000B5387">
        <w:rPr>
          <w:rFonts w:asciiTheme="minorEastAsia" w:eastAsiaTheme="minorEastAsia" w:hAnsiTheme="minorEastAsia" w:hint="eastAsia"/>
          <w:sz w:val="28"/>
          <w:szCs w:val="28"/>
        </w:rPr>
        <w:t>签约时间：           年   月   日      签约地点：</w:t>
      </w:r>
    </w:p>
    <w:p w14:paraId="07BF5619" w14:textId="77777777" w:rsidR="00137198" w:rsidRDefault="009C2169" w:rsidP="000B5387">
      <w:pPr>
        <w:pStyle w:val="15"/>
        <w:ind w:leftChars="0" w:left="0" w:firstLineChars="0" w:firstLine="0"/>
        <w:rPr>
          <w:rFonts w:ascii="仿宋" w:eastAsia="仿宋" w:hAnsi="仿宋"/>
          <w:sz w:val="28"/>
          <w:szCs w:val="28"/>
        </w:rPr>
      </w:pPr>
      <w:r>
        <w:rPr>
          <w:rFonts w:ascii="仿宋" w:eastAsia="仿宋" w:hAnsi="仿宋" w:hint="eastAsia"/>
          <w:b/>
          <w:bCs/>
          <w:sz w:val="28"/>
          <w:szCs w:val="28"/>
        </w:rPr>
        <w:t xml:space="preserve"> </w:t>
      </w:r>
      <w:r>
        <w:rPr>
          <w:rFonts w:ascii="仿宋" w:eastAsia="仿宋" w:hAnsi="仿宋"/>
          <w:b/>
          <w:sz w:val="28"/>
          <w:szCs w:val="28"/>
        </w:rPr>
        <w:t xml:space="preserve"> </w:t>
      </w:r>
    </w:p>
    <w:p w14:paraId="5256BA5F" w14:textId="78E83039" w:rsidR="00137198" w:rsidRDefault="00137198" w:rsidP="000B5387">
      <w:pPr>
        <w:pStyle w:val="15"/>
        <w:ind w:leftChars="0" w:left="0" w:firstLineChars="0" w:firstLine="0"/>
        <w:rPr>
          <w:rFonts w:ascii="仿宋" w:eastAsia="仿宋" w:hAnsi="仿宋"/>
          <w:sz w:val="28"/>
          <w:szCs w:val="28"/>
        </w:rPr>
      </w:pPr>
    </w:p>
    <w:p w14:paraId="6438BEAD" w14:textId="77777777" w:rsidR="00137198" w:rsidRPr="000B5387" w:rsidRDefault="009C2169" w:rsidP="000B5387">
      <w:pPr>
        <w:pStyle w:val="2"/>
        <w:jc w:val="center"/>
      </w:pPr>
      <w:r w:rsidRPr="000B5387">
        <w:rPr>
          <w:rFonts w:hint="eastAsia"/>
        </w:rPr>
        <w:t>第五篇</w:t>
      </w:r>
      <w:r w:rsidRPr="000B5387">
        <w:rPr>
          <w:rFonts w:hint="eastAsia"/>
        </w:rPr>
        <w:t xml:space="preserve">  </w:t>
      </w:r>
      <w:r w:rsidRPr="000B5387">
        <w:rPr>
          <w:rFonts w:hint="eastAsia"/>
        </w:rPr>
        <w:t>响应文件格式要求</w:t>
      </w:r>
    </w:p>
    <w:p w14:paraId="6FF7EFD3" w14:textId="77777777" w:rsidR="00137198" w:rsidRPr="000B5387" w:rsidRDefault="009C2169" w:rsidP="000B5387">
      <w:pPr>
        <w:pStyle w:val="4"/>
      </w:pPr>
      <w:r w:rsidRPr="000B5387">
        <w:rPr>
          <w:rFonts w:hint="eastAsia"/>
        </w:rPr>
        <w:t>一、投标人提交的投标文件中应包括的资料</w:t>
      </w:r>
    </w:p>
    <w:p w14:paraId="15B870F5" w14:textId="77777777" w:rsidR="00137198" w:rsidRDefault="009C2169">
      <w:pPr>
        <w:tabs>
          <w:tab w:val="left" w:pos="720"/>
        </w:tabs>
        <w:spacing w:line="600" w:lineRule="exact"/>
        <w:ind w:firstLineChars="200" w:firstLine="560"/>
        <w:rPr>
          <w:rFonts w:ascii="仿宋" w:eastAsia="仿宋" w:hAnsi="仿宋" w:cs="方正仿宋简体"/>
          <w:sz w:val="28"/>
          <w:szCs w:val="28"/>
        </w:rPr>
      </w:pPr>
      <w:r>
        <w:rPr>
          <w:rFonts w:ascii="仿宋" w:eastAsia="仿宋" w:hAnsi="仿宋" w:hint="eastAsia"/>
          <w:sz w:val="28"/>
          <w:szCs w:val="28"/>
        </w:rPr>
        <w:t>（一）</w:t>
      </w:r>
      <w:r>
        <w:rPr>
          <w:rFonts w:ascii="仿宋" w:eastAsia="仿宋" w:hAnsi="仿宋" w:cs="方正仿宋简体" w:hint="eastAsia"/>
          <w:sz w:val="28"/>
          <w:szCs w:val="28"/>
        </w:rPr>
        <w:t>明细报价表</w:t>
      </w:r>
    </w:p>
    <w:p w14:paraId="5FD231DB" w14:textId="77777777" w:rsidR="00137198" w:rsidRDefault="009C2169">
      <w:pPr>
        <w:tabs>
          <w:tab w:val="left" w:pos="720"/>
        </w:tabs>
        <w:spacing w:line="600" w:lineRule="exact"/>
        <w:ind w:firstLineChars="200" w:firstLine="560"/>
        <w:rPr>
          <w:rFonts w:ascii="仿宋" w:eastAsia="仿宋" w:hAnsi="仿宋"/>
          <w:sz w:val="28"/>
          <w:szCs w:val="28"/>
        </w:rPr>
      </w:pPr>
      <w:r>
        <w:rPr>
          <w:rFonts w:ascii="仿宋" w:eastAsia="仿宋" w:hAnsi="仿宋" w:hint="eastAsia"/>
          <w:sz w:val="28"/>
          <w:szCs w:val="28"/>
        </w:rPr>
        <w:t>（二）投标承诺函</w:t>
      </w:r>
    </w:p>
    <w:p w14:paraId="1DCF8A02" w14:textId="77777777" w:rsidR="00137198" w:rsidRDefault="009C2169">
      <w:pPr>
        <w:tabs>
          <w:tab w:val="left" w:pos="720"/>
        </w:tabs>
        <w:spacing w:line="600" w:lineRule="exact"/>
        <w:ind w:firstLineChars="200" w:firstLine="560"/>
        <w:rPr>
          <w:rFonts w:ascii="仿宋" w:eastAsia="仿宋" w:hAnsi="仿宋"/>
          <w:sz w:val="28"/>
          <w:szCs w:val="28"/>
        </w:rPr>
      </w:pPr>
      <w:r>
        <w:rPr>
          <w:rFonts w:ascii="仿宋" w:eastAsia="仿宋" w:hAnsi="仿宋" w:hint="eastAsia"/>
          <w:sz w:val="28"/>
          <w:szCs w:val="28"/>
        </w:rPr>
        <w:t>（三）法定代表人身份证明书</w:t>
      </w:r>
    </w:p>
    <w:p w14:paraId="3DEE3456" w14:textId="77777777" w:rsidR="00137198" w:rsidRDefault="009C2169">
      <w:pPr>
        <w:tabs>
          <w:tab w:val="left" w:pos="720"/>
        </w:tabs>
        <w:spacing w:line="600" w:lineRule="exact"/>
        <w:ind w:firstLineChars="200" w:firstLine="560"/>
        <w:rPr>
          <w:rFonts w:ascii="仿宋" w:eastAsia="仿宋" w:hAnsi="仿宋"/>
          <w:sz w:val="28"/>
          <w:szCs w:val="28"/>
        </w:rPr>
      </w:pPr>
      <w:r>
        <w:rPr>
          <w:rFonts w:ascii="仿宋" w:eastAsia="仿宋" w:hAnsi="仿宋" w:hint="eastAsia"/>
          <w:sz w:val="28"/>
          <w:szCs w:val="28"/>
        </w:rPr>
        <w:t>（四）法定代表人授权委托书（法人投标，此项省略）</w:t>
      </w:r>
    </w:p>
    <w:p w14:paraId="765A9743" w14:textId="77777777" w:rsidR="00137198" w:rsidRDefault="009C2169">
      <w:pPr>
        <w:tabs>
          <w:tab w:val="left" w:pos="720"/>
        </w:tabs>
        <w:spacing w:line="600" w:lineRule="exact"/>
        <w:ind w:firstLineChars="200" w:firstLine="560"/>
        <w:rPr>
          <w:rFonts w:ascii="仿宋" w:eastAsia="仿宋" w:hAnsi="仿宋"/>
          <w:sz w:val="28"/>
          <w:szCs w:val="28"/>
        </w:rPr>
      </w:pPr>
      <w:r>
        <w:rPr>
          <w:rFonts w:ascii="仿宋" w:eastAsia="仿宋" w:hAnsi="仿宋" w:hint="eastAsia"/>
          <w:sz w:val="28"/>
          <w:szCs w:val="28"/>
        </w:rPr>
        <w:t>（五）单位营业执照副本复印件</w:t>
      </w:r>
    </w:p>
    <w:p w14:paraId="0C69E53F" w14:textId="77777777" w:rsidR="00137198" w:rsidRDefault="009C2169">
      <w:pPr>
        <w:tabs>
          <w:tab w:val="left" w:pos="720"/>
        </w:tabs>
        <w:spacing w:line="600" w:lineRule="exact"/>
        <w:ind w:firstLineChars="200" w:firstLine="560"/>
        <w:rPr>
          <w:rFonts w:ascii="仿宋" w:eastAsia="仿宋" w:hAnsi="仿宋"/>
          <w:sz w:val="28"/>
          <w:szCs w:val="28"/>
        </w:rPr>
      </w:pPr>
      <w:r>
        <w:rPr>
          <w:rFonts w:ascii="仿宋" w:eastAsia="仿宋" w:hAnsi="仿宋" w:hint="eastAsia"/>
          <w:sz w:val="28"/>
          <w:szCs w:val="28"/>
        </w:rPr>
        <w:t>（六）诚信声明</w:t>
      </w:r>
    </w:p>
    <w:p w14:paraId="558C57C2" w14:textId="77777777" w:rsidR="00137198" w:rsidRDefault="009C2169">
      <w:pPr>
        <w:tabs>
          <w:tab w:val="left" w:pos="720"/>
        </w:tabs>
        <w:spacing w:line="600" w:lineRule="exact"/>
        <w:ind w:firstLineChars="200" w:firstLine="560"/>
        <w:rPr>
          <w:rFonts w:ascii="仿宋" w:eastAsia="仿宋" w:hAnsi="仿宋"/>
          <w:sz w:val="28"/>
          <w:szCs w:val="28"/>
        </w:rPr>
      </w:pPr>
      <w:r>
        <w:rPr>
          <w:rFonts w:ascii="仿宋" w:eastAsia="仿宋" w:hAnsi="仿宋" w:hint="eastAsia"/>
          <w:sz w:val="28"/>
          <w:szCs w:val="28"/>
        </w:rPr>
        <w:t>（七）技术要求响应承诺书</w:t>
      </w:r>
    </w:p>
    <w:p w14:paraId="040F9E53" w14:textId="77777777" w:rsidR="00137198" w:rsidRDefault="009C2169">
      <w:pPr>
        <w:tabs>
          <w:tab w:val="left" w:pos="720"/>
        </w:tabs>
        <w:spacing w:line="600" w:lineRule="exact"/>
        <w:ind w:firstLineChars="200" w:firstLine="560"/>
        <w:rPr>
          <w:rFonts w:ascii="仿宋" w:eastAsia="仿宋" w:hAnsi="仿宋"/>
          <w:sz w:val="28"/>
          <w:szCs w:val="28"/>
        </w:rPr>
      </w:pPr>
      <w:r>
        <w:rPr>
          <w:rFonts w:ascii="仿宋" w:eastAsia="仿宋" w:hAnsi="仿宋" w:hint="eastAsia"/>
          <w:sz w:val="28"/>
          <w:szCs w:val="28"/>
        </w:rPr>
        <w:t>（八）响应资质文件和售后服务承诺函</w:t>
      </w:r>
    </w:p>
    <w:p w14:paraId="66397864" w14:textId="77777777" w:rsidR="00137198" w:rsidRPr="000B5387" w:rsidRDefault="009C2169" w:rsidP="000B5387">
      <w:pPr>
        <w:pStyle w:val="4"/>
      </w:pPr>
      <w:r w:rsidRPr="000B5387">
        <w:rPr>
          <w:rFonts w:hint="eastAsia"/>
        </w:rPr>
        <w:t>二、投标报价文件内容</w:t>
      </w:r>
    </w:p>
    <w:p w14:paraId="45CC94E8" w14:textId="77777777" w:rsidR="00137198" w:rsidRDefault="009C2169">
      <w:pPr>
        <w:spacing w:line="520" w:lineRule="exact"/>
        <w:ind w:firstLineChars="200" w:firstLine="560"/>
        <w:rPr>
          <w:rFonts w:ascii="仿宋" w:eastAsia="仿宋" w:hAnsi="仿宋"/>
          <w:sz w:val="28"/>
          <w:szCs w:val="28"/>
        </w:rPr>
      </w:pPr>
      <w:r>
        <w:rPr>
          <w:rFonts w:ascii="仿宋" w:eastAsia="仿宋" w:hAnsi="仿宋" w:hint="eastAsia"/>
          <w:sz w:val="28"/>
          <w:szCs w:val="28"/>
        </w:rPr>
        <w:t>根据项目报价表内容根据招标文件要求填写完整。</w:t>
      </w:r>
    </w:p>
    <w:p w14:paraId="5479566E" w14:textId="77777777" w:rsidR="00137198" w:rsidRPr="000B5387" w:rsidRDefault="009C2169" w:rsidP="000B5387">
      <w:pPr>
        <w:pStyle w:val="4"/>
      </w:pPr>
      <w:r w:rsidRPr="000B5387">
        <w:rPr>
          <w:rFonts w:hint="eastAsia"/>
        </w:rPr>
        <w:lastRenderedPageBreak/>
        <w:t>三、投标文件制作</w:t>
      </w:r>
    </w:p>
    <w:p w14:paraId="4DF5A51C" w14:textId="77777777" w:rsidR="00137198" w:rsidRDefault="009C2169" w:rsidP="003429E0">
      <w:pPr>
        <w:pStyle w:val="af7"/>
        <w:ind w:firstLineChars="200" w:firstLine="560"/>
        <w:rPr>
          <w:rFonts w:ascii="仿宋" w:eastAsia="仿宋"/>
          <w:sz w:val="28"/>
          <w:szCs w:val="28"/>
        </w:rPr>
      </w:pPr>
      <w:r>
        <w:rPr>
          <w:rFonts w:ascii="仿宋" w:eastAsia="仿宋" w:hint="eastAsia"/>
          <w:sz w:val="28"/>
          <w:szCs w:val="28"/>
        </w:rPr>
        <w:t>投标人应按投标文件要求在文件内容相应位置签名和逐页加盖单位公章。</w:t>
      </w:r>
    </w:p>
    <w:p w14:paraId="63CBF345" w14:textId="77777777" w:rsidR="00137198" w:rsidRPr="000B5387" w:rsidRDefault="009C2169" w:rsidP="000B5387">
      <w:pPr>
        <w:pStyle w:val="4"/>
      </w:pPr>
      <w:r w:rsidRPr="000B5387">
        <w:rPr>
          <w:rFonts w:hint="eastAsia"/>
        </w:rPr>
        <w:t>四、投标文件的递交</w:t>
      </w:r>
    </w:p>
    <w:p w14:paraId="22407E94" w14:textId="77777777" w:rsidR="00137198" w:rsidRDefault="009C2169">
      <w:pPr>
        <w:pStyle w:val="af7"/>
        <w:ind w:firstLineChars="200" w:firstLine="560"/>
        <w:rPr>
          <w:rFonts w:ascii="仿宋" w:eastAsia="仿宋"/>
          <w:sz w:val="28"/>
          <w:szCs w:val="28"/>
        </w:rPr>
      </w:pPr>
      <w:r>
        <w:rPr>
          <w:rFonts w:ascii="仿宋" w:eastAsia="仿宋" w:hint="eastAsia"/>
          <w:sz w:val="28"/>
          <w:szCs w:val="28"/>
        </w:rPr>
        <w:t>凡符合本招标文件资格要求的商家，应按要求编制好投标文件，并在规定的有效时间内上传响应文件。</w:t>
      </w:r>
    </w:p>
    <w:p w14:paraId="278BCA4D" w14:textId="37F2D830" w:rsidR="00137198" w:rsidRDefault="009C2169" w:rsidP="000B5387">
      <w:pPr>
        <w:pStyle w:val="4"/>
        <w:rPr>
          <w:rFonts w:ascii="仿宋" w:eastAsia="仿宋"/>
        </w:rPr>
      </w:pPr>
      <w:r w:rsidRPr="000B5387">
        <w:rPr>
          <w:rFonts w:hint="eastAsia"/>
        </w:rPr>
        <w:t>五、具体响应文件格式参见附页</w:t>
      </w:r>
    </w:p>
    <w:p w14:paraId="38DCB52E" w14:textId="77777777" w:rsidR="00137198" w:rsidRPr="000B5387" w:rsidRDefault="009C2169">
      <w:pPr>
        <w:spacing w:line="360" w:lineRule="auto"/>
        <w:jc w:val="center"/>
        <w:rPr>
          <w:rFonts w:ascii="黑体" w:eastAsia="黑体" w:hAnsi="黑体"/>
          <w:bCs/>
          <w:sz w:val="28"/>
          <w:szCs w:val="28"/>
        </w:rPr>
      </w:pPr>
      <w:r w:rsidRPr="000B5387">
        <w:rPr>
          <w:rFonts w:ascii="黑体" w:eastAsia="黑体" w:hAnsi="黑体" w:hint="eastAsia"/>
          <w:bCs/>
          <w:sz w:val="28"/>
          <w:szCs w:val="28"/>
        </w:rPr>
        <w:t>明细报价表（格式一）</w:t>
      </w:r>
    </w:p>
    <w:tbl>
      <w:tblPr>
        <w:tblStyle w:val="af4"/>
        <w:tblW w:w="4889" w:type="pct"/>
        <w:tblLook w:val="04A0" w:firstRow="1" w:lastRow="0" w:firstColumn="1" w:lastColumn="0" w:noHBand="0" w:noVBand="1"/>
      </w:tblPr>
      <w:tblGrid>
        <w:gridCol w:w="622"/>
        <w:gridCol w:w="1514"/>
        <w:gridCol w:w="1105"/>
        <w:gridCol w:w="965"/>
        <w:gridCol w:w="829"/>
        <w:gridCol w:w="965"/>
        <w:gridCol w:w="967"/>
        <w:gridCol w:w="1243"/>
      </w:tblGrid>
      <w:tr w:rsidR="00137198" w14:paraId="2B7F9F83" w14:textId="77777777">
        <w:tc>
          <w:tcPr>
            <w:tcW w:w="378" w:type="pct"/>
            <w:vAlign w:val="center"/>
          </w:tcPr>
          <w:p w14:paraId="061F6AF3" w14:textId="77777777" w:rsidR="00137198" w:rsidRDefault="009C2169">
            <w:pPr>
              <w:spacing w:line="360" w:lineRule="auto"/>
              <w:jc w:val="center"/>
              <w:rPr>
                <w:rFonts w:ascii="仿宋" w:eastAsia="仿宋" w:hAnsi="仿宋"/>
                <w:bCs/>
                <w:sz w:val="28"/>
                <w:szCs w:val="28"/>
              </w:rPr>
            </w:pPr>
            <w:r>
              <w:rPr>
                <w:rFonts w:ascii="仿宋" w:eastAsia="仿宋" w:hAnsi="仿宋" w:hint="eastAsia"/>
                <w:bCs/>
                <w:sz w:val="28"/>
                <w:szCs w:val="28"/>
              </w:rPr>
              <w:t>序号</w:t>
            </w:r>
          </w:p>
        </w:tc>
        <w:tc>
          <w:tcPr>
            <w:tcW w:w="922" w:type="pct"/>
            <w:vAlign w:val="center"/>
          </w:tcPr>
          <w:p w14:paraId="7E569975" w14:textId="77777777" w:rsidR="00137198" w:rsidRDefault="009C2169">
            <w:pPr>
              <w:spacing w:line="360" w:lineRule="auto"/>
              <w:jc w:val="center"/>
              <w:rPr>
                <w:rFonts w:ascii="仿宋" w:eastAsia="仿宋" w:hAnsi="仿宋"/>
                <w:bCs/>
                <w:sz w:val="28"/>
                <w:szCs w:val="28"/>
              </w:rPr>
            </w:pPr>
            <w:r>
              <w:rPr>
                <w:rFonts w:ascii="仿宋" w:eastAsia="仿宋" w:hAnsi="仿宋" w:hint="eastAsia"/>
                <w:bCs/>
                <w:sz w:val="28"/>
                <w:szCs w:val="28"/>
              </w:rPr>
              <w:t>设备名称或服务名称</w:t>
            </w:r>
          </w:p>
        </w:tc>
        <w:tc>
          <w:tcPr>
            <w:tcW w:w="673" w:type="pct"/>
            <w:vAlign w:val="center"/>
          </w:tcPr>
          <w:p w14:paraId="5B4A0BA6" w14:textId="77777777" w:rsidR="00137198" w:rsidRDefault="009C2169">
            <w:pPr>
              <w:spacing w:line="360" w:lineRule="auto"/>
              <w:jc w:val="center"/>
              <w:rPr>
                <w:rFonts w:ascii="仿宋" w:eastAsia="仿宋" w:hAnsi="仿宋"/>
                <w:bCs/>
                <w:sz w:val="28"/>
                <w:szCs w:val="28"/>
              </w:rPr>
            </w:pPr>
            <w:r>
              <w:rPr>
                <w:rFonts w:ascii="仿宋" w:eastAsia="仿宋" w:hAnsi="仿宋" w:hint="eastAsia"/>
                <w:bCs/>
                <w:sz w:val="28"/>
                <w:szCs w:val="28"/>
              </w:rPr>
              <w:t>品牌</w:t>
            </w:r>
          </w:p>
        </w:tc>
        <w:tc>
          <w:tcPr>
            <w:tcW w:w="588" w:type="pct"/>
            <w:vAlign w:val="center"/>
          </w:tcPr>
          <w:p w14:paraId="42ADB9BE" w14:textId="77777777" w:rsidR="00137198" w:rsidRDefault="009C2169">
            <w:pPr>
              <w:spacing w:line="360" w:lineRule="auto"/>
              <w:jc w:val="center"/>
              <w:rPr>
                <w:rFonts w:ascii="仿宋" w:eastAsia="仿宋" w:hAnsi="仿宋"/>
                <w:bCs/>
                <w:sz w:val="28"/>
                <w:szCs w:val="28"/>
              </w:rPr>
            </w:pPr>
            <w:r>
              <w:rPr>
                <w:rFonts w:ascii="仿宋" w:eastAsia="仿宋" w:hAnsi="仿宋" w:hint="eastAsia"/>
                <w:bCs/>
                <w:sz w:val="28"/>
                <w:szCs w:val="28"/>
              </w:rPr>
              <w:t>型号</w:t>
            </w:r>
          </w:p>
        </w:tc>
        <w:tc>
          <w:tcPr>
            <w:tcW w:w="505" w:type="pct"/>
            <w:vAlign w:val="center"/>
          </w:tcPr>
          <w:p w14:paraId="1DBB9115" w14:textId="77777777" w:rsidR="00137198" w:rsidRDefault="009C2169">
            <w:pPr>
              <w:spacing w:line="360" w:lineRule="auto"/>
              <w:ind w:firstLineChars="50" w:firstLine="140"/>
              <w:jc w:val="center"/>
              <w:rPr>
                <w:rFonts w:ascii="仿宋" w:eastAsia="仿宋" w:hAnsi="仿宋"/>
                <w:bCs/>
                <w:sz w:val="28"/>
                <w:szCs w:val="28"/>
              </w:rPr>
            </w:pPr>
            <w:r>
              <w:rPr>
                <w:rFonts w:ascii="仿宋" w:eastAsia="仿宋" w:hAnsi="仿宋" w:hint="eastAsia"/>
                <w:bCs/>
                <w:sz w:val="28"/>
                <w:szCs w:val="28"/>
              </w:rPr>
              <w:t>数量</w:t>
            </w:r>
          </w:p>
        </w:tc>
        <w:tc>
          <w:tcPr>
            <w:tcW w:w="588" w:type="pct"/>
            <w:vAlign w:val="center"/>
          </w:tcPr>
          <w:p w14:paraId="3FB98B0D" w14:textId="77777777" w:rsidR="00137198" w:rsidRDefault="009C2169">
            <w:pPr>
              <w:spacing w:line="360" w:lineRule="auto"/>
              <w:jc w:val="center"/>
              <w:rPr>
                <w:rFonts w:ascii="仿宋" w:eastAsia="仿宋" w:hAnsi="仿宋"/>
                <w:bCs/>
                <w:sz w:val="28"/>
                <w:szCs w:val="28"/>
              </w:rPr>
            </w:pPr>
            <w:r>
              <w:rPr>
                <w:rFonts w:ascii="仿宋" w:eastAsia="仿宋" w:hAnsi="仿宋" w:hint="eastAsia"/>
                <w:bCs/>
                <w:sz w:val="28"/>
                <w:szCs w:val="28"/>
              </w:rPr>
              <w:t>单位</w:t>
            </w:r>
          </w:p>
        </w:tc>
        <w:tc>
          <w:tcPr>
            <w:tcW w:w="589" w:type="pct"/>
            <w:vAlign w:val="center"/>
          </w:tcPr>
          <w:p w14:paraId="4C1842F2" w14:textId="77777777" w:rsidR="00137198" w:rsidRDefault="009C2169">
            <w:pPr>
              <w:spacing w:line="360" w:lineRule="auto"/>
              <w:jc w:val="center"/>
              <w:rPr>
                <w:rFonts w:ascii="仿宋" w:eastAsia="仿宋" w:hAnsi="仿宋"/>
                <w:bCs/>
                <w:sz w:val="28"/>
                <w:szCs w:val="28"/>
              </w:rPr>
            </w:pPr>
            <w:r>
              <w:rPr>
                <w:rFonts w:ascii="仿宋" w:eastAsia="仿宋" w:hAnsi="仿宋" w:hint="eastAsia"/>
                <w:bCs/>
                <w:sz w:val="28"/>
                <w:szCs w:val="28"/>
              </w:rPr>
              <w:t>单价</w:t>
            </w:r>
          </w:p>
        </w:tc>
        <w:tc>
          <w:tcPr>
            <w:tcW w:w="757" w:type="pct"/>
            <w:vAlign w:val="center"/>
          </w:tcPr>
          <w:p w14:paraId="59CD13DB" w14:textId="77777777" w:rsidR="00137198" w:rsidRDefault="009C2169">
            <w:pPr>
              <w:spacing w:line="360" w:lineRule="auto"/>
              <w:jc w:val="center"/>
              <w:rPr>
                <w:rFonts w:ascii="仿宋" w:eastAsia="仿宋" w:hAnsi="仿宋"/>
                <w:bCs/>
                <w:sz w:val="28"/>
                <w:szCs w:val="28"/>
              </w:rPr>
            </w:pPr>
            <w:r>
              <w:rPr>
                <w:rFonts w:ascii="仿宋" w:eastAsia="仿宋" w:hAnsi="仿宋" w:hint="eastAsia"/>
                <w:bCs/>
                <w:sz w:val="28"/>
                <w:szCs w:val="28"/>
              </w:rPr>
              <w:t>价格</w:t>
            </w:r>
          </w:p>
        </w:tc>
      </w:tr>
      <w:tr w:rsidR="00137198" w14:paraId="7A7827AD" w14:textId="77777777">
        <w:tc>
          <w:tcPr>
            <w:tcW w:w="378" w:type="pct"/>
          </w:tcPr>
          <w:p w14:paraId="5A172E18" w14:textId="77777777" w:rsidR="00137198" w:rsidRDefault="009C2169">
            <w:pPr>
              <w:spacing w:line="360" w:lineRule="auto"/>
              <w:jc w:val="center"/>
              <w:rPr>
                <w:rFonts w:ascii="仿宋" w:eastAsia="仿宋" w:hAnsi="仿宋"/>
                <w:bCs/>
                <w:sz w:val="28"/>
                <w:szCs w:val="28"/>
              </w:rPr>
            </w:pPr>
            <w:r>
              <w:rPr>
                <w:rFonts w:ascii="仿宋" w:eastAsia="仿宋" w:hAnsi="仿宋" w:hint="eastAsia"/>
                <w:bCs/>
                <w:sz w:val="28"/>
                <w:szCs w:val="28"/>
              </w:rPr>
              <w:t>1</w:t>
            </w:r>
          </w:p>
        </w:tc>
        <w:tc>
          <w:tcPr>
            <w:tcW w:w="922" w:type="pct"/>
          </w:tcPr>
          <w:p w14:paraId="46502FD3" w14:textId="77777777" w:rsidR="00137198" w:rsidRDefault="00137198">
            <w:pPr>
              <w:spacing w:line="360" w:lineRule="auto"/>
              <w:jc w:val="center"/>
              <w:rPr>
                <w:rFonts w:ascii="仿宋" w:eastAsia="仿宋" w:hAnsi="仿宋"/>
                <w:bCs/>
                <w:sz w:val="28"/>
                <w:szCs w:val="28"/>
              </w:rPr>
            </w:pPr>
          </w:p>
        </w:tc>
        <w:tc>
          <w:tcPr>
            <w:tcW w:w="673" w:type="pct"/>
          </w:tcPr>
          <w:p w14:paraId="0D479B14" w14:textId="77777777" w:rsidR="00137198" w:rsidRDefault="00137198">
            <w:pPr>
              <w:spacing w:line="360" w:lineRule="auto"/>
              <w:jc w:val="center"/>
              <w:rPr>
                <w:rFonts w:ascii="仿宋" w:eastAsia="仿宋" w:hAnsi="仿宋"/>
                <w:bCs/>
                <w:sz w:val="28"/>
                <w:szCs w:val="28"/>
              </w:rPr>
            </w:pPr>
          </w:p>
        </w:tc>
        <w:tc>
          <w:tcPr>
            <w:tcW w:w="588" w:type="pct"/>
          </w:tcPr>
          <w:p w14:paraId="0F15178C" w14:textId="77777777" w:rsidR="00137198" w:rsidRDefault="00137198">
            <w:pPr>
              <w:spacing w:line="360" w:lineRule="auto"/>
              <w:jc w:val="center"/>
              <w:rPr>
                <w:rFonts w:ascii="仿宋" w:eastAsia="仿宋" w:hAnsi="仿宋"/>
                <w:bCs/>
                <w:sz w:val="28"/>
                <w:szCs w:val="28"/>
              </w:rPr>
            </w:pPr>
          </w:p>
        </w:tc>
        <w:tc>
          <w:tcPr>
            <w:tcW w:w="505" w:type="pct"/>
          </w:tcPr>
          <w:p w14:paraId="37352210" w14:textId="77777777" w:rsidR="00137198" w:rsidRDefault="00137198">
            <w:pPr>
              <w:spacing w:line="360" w:lineRule="auto"/>
              <w:jc w:val="center"/>
              <w:rPr>
                <w:rFonts w:ascii="仿宋" w:eastAsia="仿宋" w:hAnsi="仿宋"/>
                <w:bCs/>
                <w:sz w:val="28"/>
                <w:szCs w:val="28"/>
              </w:rPr>
            </w:pPr>
          </w:p>
        </w:tc>
        <w:tc>
          <w:tcPr>
            <w:tcW w:w="588" w:type="pct"/>
          </w:tcPr>
          <w:p w14:paraId="0C688F3D" w14:textId="77777777" w:rsidR="00137198" w:rsidRDefault="00137198">
            <w:pPr>
              <w:spacing w:line="360" w:lineRule="auto"/>
              <w:jc w:val="center"/>
              <w:rPr>
                <w:rFonts w:ascii="仿宋" w:eastAsia="仿宋" w:hAnsi="仿宋"/>
                <w:bCs/>
                <w:sz w:val="28"/>
                <w:szCs w:val="28"/>
              </w:rPr>
            </w:pPr>
          </w:p>
        </w:tc>
        <w:tc>
          <w:tcPr>
            <w:tcW w:w="589" w:type="pct"/>
          </w:tcPr>
          <w:p w14:paraId="224BDF51" w14:textId="77777777" w:rsidR="00137198" w:rsidRDefault="00137198">
            <w:pPr>
              <w:spacing w:line="360" w:lineRule="auto"/>
              <w:jc w:val="center"/>
              <w:rPr>
                <w:rFonts w:ascii="仿宋" w:eastAsia="仿宋" w:hAnsi="仿宋"/>
                <w:bCs/>
                <w:sz w:val="28"/>
                <w:szCs w:val="28"/>
              </w:rPr>
            </w:pPr>
          </w:p>
        </w:tc>
        <w:tc>
          <w:tcPr>
            <w:tcW w:w="757" w:type="pct"/>
          </w:tcPr>
          <w:p w14:paraId="53C2FD31" w14:textId="77777777" w:rsidR="00137198" w:rsidRDefault="00137198">
            <w:pPr>
              <w:spacing w:line="360" w:lineRule="auto"/>
              <w:jc w:val="center"/>
              <w:rPr>
                <w:rFonts w:ascii="仿宋" w:eastAsia="仿宋" w:hAnsi="仿宋"/>
                <w:bCs/>
                <w:sz w:val="28"/>
                <w:szCs w:val="28"/>
              </w:rPr>
            </w:pPr>
          </w:p>
        </w:tc>
      </w:tr>
      <w:tr w:rsidR="00137198" w14:paraId="59A870A5" w14:textId="77777777">
        <w:tc>
          <w:tcPr>
            <w:tcW w:w="378" w:type="pct"/>
          </w:tcPr>
          <w:p w14:paraId="6E9700BF" w14:textId="77777777" w:rsidR="00137198" w:rsidRDefault="009C2169">
            <w:pPr>
              <w:spacing w:line="360" w:lineRule="auto"/>
              <w:jc w:val="center"/>
              <w:rPr>
                <w:rFonts w:ascii="仿宋" w:eastAsia="仿宋" w:hAnsi="仿宋"/>
                <w:bCs/>
                <w:sz w:val="28"/>
                <w:szCs w:val="28"/>
              </w:rPr>
            </w:pPr>
            <w:r>
              <w:rPr>
                <w:rFonts w:ascii="仿宋" w:eastAsia="仿宋" w:hAnsi="仿宋" w:hint="eastAsia"/>
                <w:bCs/>
                <w:sz w:val="28"/>
                <w:szCs w:val="28"/>
              </w:rPr>
              <w:t>2</w:t>
            </w:r>
          </w:p>
        </w:tc>
        <w:tc>
          <w:tcPr>
            <w:tcW w:w="922" w:type="pct"/>
          </w:tcPr>
          <w:p w14:paraId="3204849E" w14:textId="77777777" w:rsidR="00137198" w:rsidRDefault="00137198">
            <w:pPr>
              <w:spacing w:line="360" w:lineRule="auto"/>
              <w:jc w:val="center"/>
              <w:rPr>
                <w:rFonts w:ascii="仿宋" w:eastAsia="仿宋" w:hAnsi="仿宋"/>
                <w:bCs/>
                <w:sz w:val="28"/>
                <w:szCs w:val="28"/>
              </w:rPr>
            </w:pPr>
          </w:p>
        </w:tc>
        <w:tc>
          <w:tcPr>
            <w:tcW w:w="673" w:type="pct"/>
          </w:tcPr>
          <w:p w14:paraId="72606428" w14:textId="77777777" w:rsidR="00137198" w:rsidRDefault="00137198">
            <w:pPr>
              <w:spacing w:line="360" w:lineRule="auto"/>
              <w:jc w:val="center"/>
              <w:rPr>
                <w:rFonts w:ascii="仿宋" w:eastAsia="仿宋" w:hAnsi="仿宋"/>
                <w:bCs/>
                <w:sz w:val="28"/>
                <w:szCs w:val="28"/>
              </w:rPr>
            </w:pPr>
          </w:p>
        </w:tc>
        <w:tc>
          <w:tcPr>
            <w:tcW w:w="588" w:type="pct"/>
          </w:tcPr>
          <w:p w14:paraId="76EF4CA9" w14:textId="77777777" w:rsidR="00137198" w:rsidRDefault="00137198">
            <w:pPr>
              <w:spacing w:line="360" w:lineRule="auto"/>
              <w:jc w:val="center"/>
              <w:rPr>
                <w:rFonts w:ascii="仿宋" w:eastAsia="仿宋" w:hAnsi="仿宋"/>
                <w:bCs/>
                <w:sz w:val="28"/>
                <w:szCs w:val="28"/>
              </w:rPr>
            </w:pPr>
          </w:p>
        </w:tc>
        <w:tc>
          <w:tcPr>
            <w:tcW w:w="505" w:type="pct"/>
          </w:tcPr>
          <w:p w14:paraId="555CF298" w14:textId="77777777" w:rsidR="00137198" w:rsidRDefault="00137198">
            <w:pPr>
              <w:spacing w:line="360" w:lineRule="auto"/>
              <w:jc w:val="center"/>
              <w:rPr>
                <w:rFonts w:ascii="仿宋" w:eastAsia="仿宋" w:hAnsi="仿宋"/>
                <w:bCs/>
                <w:sz w:val="28"/>
                <w:szCs w:val="28"/>
              </w:rPr>
            </w:pPr>
          </w:p>
        </w:tc>
        <w:tc>
          <w:tcPr>
            <w:tcW w:w="588" w:type="pct"/>
          </w:tcPr>
          <w:p w14:paraId="69D38D27" w14:textId="77777777" w:rsidR="00137198" w:rsidRDefault="00137198">
            <w:pPr>
              <w:spacing w:line="360" w:lineRule="auto"/>
              <w:jc w:val="center"/>
              <w:rPr>
                <w:rFonts w:ascii="仿宋" w:eastAsia="仿宋" w:hAnsi="仿宋"/>
                <w:bCs/>
                <w:sz w:val="28"/>
                <w:szCs w:val="28"/>
              </w:rPr>
            </w:pPr>
          </w:p>
        </w:tc>
        <w:tc>
          <w:tcPr>
            <w:tcW w:w="589" w:type="pct"/>
          </w:tcPr>
          <w:p w14:paraId="73DB0C7F" w14:textId="77777777" w:rsidR="00137198" w:rsidRDefault="00137198">
            <w:pPr>
              <w:spacing w:line="360" w:lineRule="auto"/>
              <w:jc w:val="center"/>
              <w:rPr>
                <w:rFonts w:ascii="仿宋" w:eastAsia="仿宋" w:hAnsi="仿宋"/>
                <w:bCs/>
                <w:sz w:val="28"/>
                <w:szCs w:val="28"/>
              </w:rPr>
            </w:pPr>
          </w:p>
        </w:tc>
        <w:tc>
          <w:tcPr>
            <w:tcW w:w="757" w:type="pct"/>
          </w:tcPr>
          <w:p w14:paraId="357B6397" w14:textId="77777777" w:rsidR="00137198" w:rsidRDefault="00137198">
            <w:pPr>
              <w:spacing w:line="360" w:lineRule="auto"/>
              <w:jc w:val="center"/>
              <w:rPr>
                <w:rFonts w:ascii="仿宋" w:eastAsia="仿宋" w:hAnsi="仿宋"/>
                <w:bCs/>
                <w:sz w:val="28"/>
                <w:szCs w:val="28"/>
              </w:rPr>
            </w:pPr>
          </w:p>
        </w:tc>
      </w:tr>
      <w:tr w:rsidR="00137198" w14:paraId="4D0619C0" w14:textId="77777777">
        <w:tc>
          <w:tcPr>
            <w:tcW w:w="378" w:type="pct"/>
          </w:tcPr>
          <w:p w14:paraId="2DF64D26" w14:textId="77777777" w:rsidR="00137198" w:rsidRDefault="009C2169">
            <w:pPr>
              <w:spacing w:line="360" w:lineRule="auto"/>
              <w:jc w:val="center"/>
              <w:rPr>
                <w:rFonts w:ascii="仿宋" w:eastAsia="仿宋" w:hAnsi="仿宋"/>
                <w:bCs/>
                <w:sz w:val="28"/>
                <w:szCs w:val="28"/>
              </w:rPr>
            </w:pPr>
            <w:r>
              <w:rPr>
                <w:rFonts w:ascii="仿宋" w:eastAsia="仿宋" w:hAnsi="仿宋" w:hint="eastAsia"/>
                <w:bCs/>
                <w:sz w:val="28"/>
                <w:szCs w:val="28"/>
              </w:rPr>
              <w:t>3</w:t>
            </w:r>
          </w:p>
        </w:tc>
        <w:tc>
          <w:tcPr>
            <w:tcW w:w="922" w:type="pct"/>
          </w:tcPr>
          <w:p w14:paraId="5CFA7129" w14:textId="77777777" w:rsidR="00137198" w:rsidRDefault="00137198">
            <w:pPr>
              <w:spacing w:line="360" w:lineRule="auto"/>
              <w:jc w:val="center"/>
              <w:rPr>
                <w:rFonts w:ascii="仿宋" w:eastAsia="仿宋" w:hAnsi="仿宋"/>
                <w:bCs/>
                <w:sz w:val="28"/>
                <w:szCs w:val="28"/>
              </w:rPr>
            </w:pPr>
          </w:p>
        </w:tc>
        <w:tc>
          <w:tcPr>
            <w:tcW w:w="673" w:type="pct"/>
          </w:tcPr>
          <w:p w14:paraId="0ED4213E" w14:textId="77777777" w:rsidR="00137198" w:rsidRDefault="00137198">
            <w:pPr>
              <w:spacing w:line="360" w:lineRule="auto"/>
              <w:jc w:val="center"/>
              <w:rPr>
                <w:rFonts w:ascii="仿宋" w:eastAsia="仿宋" w:hAnsi="仿宋"/>
                <w:bCs/>
                <w:sz w:val="28"/>
                <w:szCs w:val="28"/>
              </w:rPr>
            </w:pPr>
          </w:p>
        </w:tc>
        <w:tc>
          <w:tcPr>
            <w:tcW w:w="588" w:type="pct"/>
          </w:tcPr>
          <w:p w14:paraId="7B0BF7D9" w14:textId="77777777" w:rsidR="00137198" w:rsidRDefault="00137198">
            <w:pPr>
              <w:spacing w:line="360" w:lineRule="auto"/>
              <w:jc w:val="center"/>
              <w:rPr>
                <w:rFonts w:ascii="仿宋" w:eastAsia="仿宋" w:hAnsi="仿宋"/>
                <w:bCs/>
                <w:sz w:val="28"/>
                <w:szCs w:val="28"/>
              </w:rPr>
            </w:pPr>
          </w:p>
        </w:tc>
        <w:tc>
          <w:tcPr>
            <w:tcW w:w="505" w:type="pct"/>
          </w:tcPr>
          <w:p w14:paraId="1530461B" w14:textId="77777777" w:rsidR="00137198" w:rsidRDefault="00137198">
            <w:pPr>
              <w:spacing w:line="360" w:lineRule="auto"/>
              <w:jc w:val="center"/>
              <w:rPr>
                <w:rFonts w:ascii="仿宋" w:eastAsia="仿宋" w:hAnsi="仿宋"/>
                <w:bCs/>
                <w:sz w:val="28"/>
                <w:szCs w:val="28"/>
              </w:rPr>
            </w:pPr>
          </w:p>
        </w:tc>
        <w:tc>
          <w:tcPr>
            <w:tcW w:w="588" w:type="pct"/>
          </w:tcPr>
          <w:p w14:paraId="77FE4076" w14:textId="77777777" w:rsidR="00137198" w:rsidRDefault="00137198">
            <w:pPr>
              <w:spacing w:line="360" w:lineRule="auto"/>
              <w:jc w:val="center"/>
              <w:rPr>
                <w:rFonts w:ascii="仿宋" w:eastAsia="仿宋" w:hAnsi="仿宋"/>
                <w:bCs/>
                <w:sz w:val="28"/>
                <w:szCs w:val="28"/>
              </w:rPr>
            </w:pPr>
          </w:p>
        </w:tc>
        <w:tc>
          <w:tcPr>
            <w:tcW w:w="589" w:type="pct"/>
          </w:tcPr>
          <w:p w14:paraId="6FFBFA15" w14:textId="77777777" w:rsidR="00137198" w:rsidRDefault="00137198">
            <w:pPr>
              <w:spacing w:line="360" w:lineRule="auto"/>
              <w:jc w:val="center"/>
              <w:rPr>
                <w:rFonts w:ascii="仿宋" w:eastAsia="仿宋" w:hAnsi="仿宋"/>
                <w:bCs/>
                <w:sz w:val="28"/>
                <w:szCs w:val="28"/>
              </w:rPr>
            </w:pPr>
          </w:p>
        </w:tc>
        <w:tc>
          <w:tcPr>
            <w:tcW w:w="757" w:type="pct"/>
          </w:tcPr>
          <w:p w14:paraId="30B5E45A" w14:textId="77777777" w:rsidR="00137198" w:rsidRDefault="00137198">
            <w:pPr>
              <w:spacing w:line="360" w:lineRule="auto"/>
              <w:jc w:val="center"/>
              <w:rPr>
                <w:rFonts w:ascii="仿宋" w:eastAsia="仿宋" w:hAnsi="仿宋"/>
                <w:bCs/>
                <w:sz w:val="28"/>
                <w:szCs w:val="28"/>
              </w:rPr>
            </w:pPr>
          </w:p>
        </w:tc>
      </w:tr>
      <w:tr w:rsidR="00137198" w14:paraId="26541B04" w14:textId="77777777">
        <w:tc>
          <w:tcPr>
            <w:tcW w:w="378" w:type="pct"/>
          </w:tcPr>
          <w:p w14:paraId="7E16B868" w14:textId="77777777" w:rsidR="00137198" w:rsidRDefault="009C2169">
            <w:pPr>
              <w:spacing w:line="360" w:lineRule="auto"/>
              <w:jc w:val="center"/>
              <w:rPr>
                <w:rFonts w:ascii="仿宋" w:eastAsia="仿宋" w:hAnsi="仿宋"/>
                <w:bCs/>
                <w:sz w:val="28"/>
                <w:szCs w:val="28"/>
              </w:rPr>
            </w:pPr>
            <w:r>
              <w:rPr>
                <w:rFonts w:ascii="仿宋" w:eastAsia="仿宋" w:hAnsi="仿宋" w:hint="eastAsia"/>
                <w:bCs/>
                <w:sz w:val="28"/>
                <w:szCs w:val="28"/>
              </w:rPr>
              <w:t>4</w:t>
            </w:r>
          </w:p>
        </w:tc>
        <w:tc>
          <w:tcPr>
            <w:tcW w:w="922" w:type="pct"/>
          </w:tcPr>
          <w:p w14:paraId="48AD6FEE" w14:textId="77777777" w:rsidR="00137198" w:rsidRDefault="00137198">
            <w:pPr>
              <w:spacing w:line="360" w:lineRule="auto"/>
              <w:jc w:val="center"/>
              <w:rPr>
                <w:rFonts w:ascii="仿宋" w:eastAsia="仿宋" w:hAnsi="仿宋"/>
                <w:bCs/>
                <w:sz w:val="28"/>
                <w:szCs w:val="28"/>
              </w:rPr>
            </w:pPr>
          </w:p>
        </w:tc>
        <w:tc>
          <w:tcPr>
            <w:tcW w:w="673" w:type="pct"/>
          </w:tcPr>
          <w:p w14:paraId="40ABEAEE" w14:textId="77777777" w:rsidR="00137198" w:rsidRDefault="00137198">
            <w:pPr>
              <w:spacing w:line="360" w:lineRule="auto"/>
              <w:jc w:val="center"/>
              <w:rPr>
                <w:rFonts w:ascii="仿宋" w:eastAsia="仿宋" w:hAnsi="仿宋"/>
                <w:bCs/>
                <w:sz w:val="28"/>
                <w:szCs w:val="28"/>
              </w:rPr>
            </w:pPr>
          </w:p>
        </w:tc>
        <w:tc>
          <w:tcPr>
            <w:tcW w:w="588" w:type="pct"/>
          </w:tcPr>
          <w:p w14:paraId="1E6094C3" w14:textId="77777777" w:rsidR="00137198" w:rsidRDefault="00137198">
            <w:pPr>
              <w:spacing w:line="360" w:lineRule="auto"/>
              <w:jc w:val="center"/>
              <w:rPr>
                <w:rFonts w:ascii="仿宋" w:eastAsia="仿宋" w:hAnsi="仿宋"/>
                <w:bCs/>
                <w:sz w:val="28"/>
                <w:szCs w:val="28"/>
              </w:rPr>
            </w:pPr>
          </w:p>
        </w:tc>
        <w:tc>
          <w:tcPr>
            <w:tcW w:w="505" w:type="pct"/>
          </w:tcPr>
          <w:p w14:paraId="7A37D0AE" w14:textId="77777777" w:rsidR="00137198" w:rsidRDefault="00137198">
            <w:pPr>
              <w:spacing w:line="360" w:lineRule="auto"/>
              <w:jc w:val="center"/>
              <w:rPr>
                <w:rFonts w:ascii="仿宋" w:eastAsia="仿宋" w:hAnsi="仿宋"/>
                <w:bCs/>
                <w:sz w:val="28"/>
                <w:szCs w:val="28"/>
              </w:rPr>
            </w:pPr>
          </w:p>
        </w:tc>
        <w:tc>
          <w:tcPr>
            <w:tcW w:w="588" w:type="pct"/>
          </w:tcPr>
          <w:p w14:paraId="4A4DAD3B" w14:textId="77777777" w:rsidR="00137198" w:rsidRDefault="00137198">
            <w:pPr>
              <w:spacing w:line="360" w:lineRule="auto"/>
              <w:jc w:val="center"/>
              <w:rPr>
                <w:rFonts w:ascii="仿宋" w:eastAsia="仿宋" w:hAnsi="仿宋"/>
                <w:bCs/>
                <w:sz w:val="28"/>
                <w:szCs w:val="28"/>
              </w:rPr>
            </w:pPr>
          </w:p>
        </w:tc>
        <w:tc>
          <w:tcPr>
            <w:tcW w:w="589" w:type="pct"/>
          </w:tcPr>
          <w:p w14:paraId="20FB7A64" w14:textId="77777777" w:rsidR="00137198" w:rsidRDefault="00137198">
            <w:pPr>
              <w:spacing w:line="360" w:lineRule="auto"/>
              <w:jc w:val="center"/>
              <w:rPr>
                <w:rFonts w:ascii="仿宋" w:eastAsia="仿宋" w:hAnsi="仿宋"/>
                <w:bCs/>
                <w:sz w:val="28"/>
                <w:szCs w:val="28"/>
              </w:rPr>
            </w:pPr>
          </w:p>
        </w:tc>
        <w:tc>
          <w:tcPr>
            <w:tcW w:w="757" w:type="pct"/>
          </w:tcPr>
          <w:p w14:paraId="6A930C84" w14:textId="77777777" w:rsidR="00137198" w:rsidRDefault="00137198">
            <w:pPr>
              <w:spacing w:line="360" w:lineRule="auto"/>
              <w:jc w:val="center"/>
              <w:rPr>
                <w:rFonts w:ascii="仿宋" w:eastAsia="仿宋" w:hAnsi="仿宋"/>
                <w:bCs/>
                <w:sz w:val="28"/>
                <w:szCs w:val="28"/>
              </w:rPr>
            </w:pPr>
          </w:p>
        </w:tc>
      </w:tr>
      <w:tr w:rsidR="00137198" w14:paraId="619171C7" w14:textId="77777777">
        <w:tc>
          <w:tcPr>
            <w:tcW w:w="378" w:type="pct"/>
          </w:tcPr>
          <w:p w14:paraId="039D33FC" w14:textId="77777777" w:rsidR="00137198" w:rsidRDefault="009C2169">
            <w:pPr>
              <w:spacing w:line="360" w:lineRule="auto"/>
              <w:jc w:val="center"/>
              <w:rPr>
                <w:rFonts w:ascii="仿宋" w:eastAsia="仿宋" w:hAnsi="仿宋"/>
                <w:bCs/>
                <w:sz w:val="28"/>
                <w:szCs w:val="28"/>
              </w:rPr>
            </w:pPr>
            <w:r>
              <w:rPr>
                <w:rFonts w:ascii="仿宋" w:eastAsia="仿宋" w:hAnsi="仿宋" w:hint="eastAsia"/>
                <w:bCs/>
                <w:sz w:val="28"/>
                <w:szCs w:val="28"/>
              </w:rPr>
              <w:t>5</w:t>
            </w:r>
          </w:p>
        </w:tc>
        <w:tc>
          <w:tcPr>
            <w:tcW w:w="922" w:type="pct"/>
          </w:tcPr>
          <w:p w14:paraId="40E0019F" w14:textId="77777777" w:rsidR="00137198" w:rsidRDefault="00137198">
            <w:pPr>
              <w:spacing w:line="360" w:lineRule="auto"/>
              <w:jc w:val="center"/>
              <w:rPr>
                <w:rFonts w:ascii="仿宋" w:eastAsia="仿宋" w:hAnsi="仿宋"/>
                <w:bCs/>
                <w:sz w:val="28"/>
                <w:szCs w:val="28"/>
              </w:rPr>
            </w:pPr>
          </w:p>
        </w:tc>
        <w:tc>
          <w:tcPr>
            <w:tcW w:w="673" w:type="pct"/>
          </w:tcPr>
          <w:p w14:paraId="6CAAF7A4" w14:textId="77777777" w:rsidR="00137198" w:rsidRDefault="00137198">
            <w:pPr>
              <w:spacing w:line="360" w:lineRule="auto"/>
              <w:jc w:val="center"/>
              <w:rPr>
                <w:rFonts w:ascii="仿宋" w:eastAsia="仿宋" w:hAnsi="仿宋"/>
                <w:bCs/>
                <w:sz w:val="28"/>
                <w:szCs w:val="28"/>
              </w:rPr>
            </w:pPr>
          </w:p>
        </w:tc>
        <w:tc>
          <w:tcPr>
            <w:tcW w:w="588" w:type="pct"/>
          </w:tcPr>
          <w:p w14:paraId="75EB4855" w14:textId="77777777" w:rsidR="00137198" w:rsidRDefault="00137198">
            <w:pPr>
              <w:spacing w:line="360" w:lineRule="auto"/>
              <w:jc w:val="center"/>
              <w:rPr>
                <w:rFonts w:ascii="仿宋" w:eastAsia="仿宋" w:hAnsi="仿宋"/>
                <w:bCs/>
                <w:sz w:val="28"/>
                <w:szCs w:val="28"/>
              </w:rPr>
            </w:pPr>
          </w:p>
        </w:tc>
        <w:tc>
          <w:tcPr>
            <w:tcW w:w="505" w:type="pct"/>
          </w:tcPr>
          <w:p w14:paraId="5E42EB86" w14:textId="77777777" w:rsidR="00137198" w:rsidRDefault="00137198">
            <w:pPr>
              <w:spacing w:line="360" w:lineRule="auto"/>
              <w:jc w:val="center"/>
              <w:rPr>
                <w:rFonts w:ascii="仿宋" w:eastAsia="仿宋" w:hAnsi="仿宋"/>
                <w:bCs/>
                <w:sz w:val="28"/>
                <w:szCs w:val="28"/>
              </w:rPr>
            </w:pPr>
          </w:p>
        </w:tc>
        <w:tc>
          <w:tcPr>
            <w:tcW w:w="588" w:type="pct"/>
          </w:tcPr>
          <w:p w14:paraId="48525D41" w14:textId="77777777" w:rsidR="00137198" w:rsidRDefault="00137198">
            <w:pPr>
              <w:spacing w:line="360" w:lineRule="auto"/>
              <w:jc w:val="center"/>
              <w:rPr>
                <w:rFonts w:ascii="仿宋" w:eastAsia="仿宋" w:hAnsi="仿宋"/>
                <w:bCs/>
                <w:sz w:val="28"/>
                <w:szCs w:val="28"/>
              </w:rPr>
            </w:pPr>
          </w:p>
        </w:tc>
        <w:tc>
          <w:tcPr>
            <w:tcW w:w="589" w:type="pct"/>
          </w:tcPr>
          <w:p w14:paraId="1AD05DD5" w14:textId="77777777" w:rsidR="00137198" w:rsidRDefault="00137198">
            <w:pPr>
              <w:spacing w:line="360" w:lineRule="auto"/>
              <w:jc w:val="center"/>
              <w:rPr>
                <w:rFonts w:ascii="仿宋" w:eastAsia="仿宋" w:hAnsi="仿宋"/>
                <w:bCs/>
                <w:sz w:val="28"/>
                <w:szCs w:val="28"/>
              </w:rPr>
            </w:pPr>
          </w:p>
        </w:tc>
        <w:tc>
          <w:tcPr>
            <w:tcW w:w="757" w:type="pct"/>
          </w:tcPr>
          <w:p w14:paraId="46AC7857" w14:textId="77777777" w:rsidR="00137198" w:rsidRDefault="00137198">
            <w:pPr>
              <w:spacing w:line="360" w:lineRule="auto"/>
              <w:jc w:val="center"/>
              <w:rPr>
                <w:rFonts w:ascii="仿宋" w:eastAsia="仿宋" w:hAnsi="仿宋"/>
                <w:bCs/>
                <w:sz w:val="28"/>
                <w:szCs w:val="28"/>
              </w:rPr>
            </w:pPr>
          </w:p>
        </w:tc>
      </w:tr>
      <w:tr w:rsidR="00137198" w14:paraId="67174203" w14:textId="77777777">
        <w:tc>
          <w:tcPr>
            <w:tcW w:w="378" w:type="pct"/>
          </w:tcPr>
          <w:p w14:paraId="23C6C6C5" w14:textId="77777777" w:rsidR="00137198" w:rsidRDefault="009C2169">
            <w:pPr>
              <w:spacing w:line="360" w:lineRule="auto"/>
              <w:jc w:val="center"/>
              <w:rPr>
                <w:rFonts w:ascii="仿宋" w:eastAsia="仿宋" w:hAnsi="仿宋"/>
                <w:bCs/>
                <w:sz w:val="28"/>
                <w:szCs w:val="28"/>
              </w:rPr>
            </w:pPr>
            <w:r>
              <w:rPr>
                <w:rFonts w:ascii="仿宋" w:eastAsia="仿宋" w:hAnsi="仿宋" w:hint="eastAsia"/>
                <w:bCs/>
                <w:sz w:val="28"/>
                <w:szCs w:val="28"/>
              </w:rPr>
              <w:t>..</w:t>
            </w:r>
          </w:p>
        </w:tc>
        <w:tc>
          <w:tcPr>
            <w:tcW w:w="922" w:type="pct"/>
          </w:tcPr>
          <w:p w14:paraId="1BC4477D" w14:textId="77777777" w:rsidR="00137198" w:rsidRDefault="00137198">
            <w:pPr>
              <w:spacing w:line="360" w:lineRule="auto"/>
              <w:jc w:val="center"/>
              <w:rPr>
                <w:rFonts w:ascii="仿宋" w:eastAsia="仿宋" w:hAnsi="仿宋"/>
                <w:bCs/>
                <w:sz w:val="28"/>
                <w:szCs w:val="28"/>
              </w:rPr>
            </w:pPr>
          </w:p>
        </w:tc>
        <w:tc>
          <w:tcPr>
            <w:tcW w:w="673" w:type="pct"/>
          </w:tcPr>
          <w:p w14:paraId="53F74AAB" w14:textId="77777777" w:rsidR="00137198" w:rsidRDefault="00137198">
            <w:pPr>
              <w:spacing w:line="360" w:lineRule="auto"/>
              <w:jc w:val="center"/>
              <w:rPr>
                <w:rFonts w:ascii="仿宋" w:eastAsia="仿宋" w:hAnsi="仿宋"/>
                <w:bCs/>
                <w:sz w:val="28"/>
                <w:szCs w:val="28"/>
              </w:rPr>
            </w:pPr>
          </w:p>
        </w:tc>
        <w:tc>
          <w:tcPr>
            <w:tcW w:w="588" w:type="pct"/>
          </w:tcPr>
          <w:p w14:paraId="50F86E2B" w14:textId="77777777" w:rsidR="00137198" w:rsidRDefault="00137198">
            <w:pPr>
              <w:spacing w:line="360" w:lineRule="auto"/>
              <w:jc w:val="center"/>
              <w:rPr>
                <w:rFonts w:ascii="仿宋" w:eastAsia="仿宋" w:hAnsi="仿宋"/>
                <w:bCs/>
                <w:sz w:val="28"/>
                <w:szCs w:val="28"/>
              </w:rPr>
            </w:pPr>
          </w:p>
        </w:tc>
        <w:tc>
          <w:tcPr>
            <w:tcW w:w="505" w:type="pct"/>
          </w:tcPr>
          <w:p w14:paraId="65A73E9C" w14:textId="77777777" w:rsidR="00137198" w:rsidRDefault="00137198">
            <w:pPr>
              <w:spacing w:line="360" w:lineRule="auto"/>
              <w:jc w:val="center"/>
              <w:rPr>
                <w:rFonts w:ascii="仿宋" w:eastAsia="仿宋" w:hAnsi="仿宋"/>
                <w:bCs/>
                <w:sz w:val="28"/>
                <w:szCs w:val="28"/>
              </w:rPr>
            </w:pPr>
          </w:p>
        </w:tc>
        <w:tc>
          <w:tcPr>
            <w:tcW w:w="588" w:type="pct"/>
          </w:tcPr>
          <w:p w14:paraId="5C19E274" w14:textId="77777777" w:rsidR="00137198" w:rsidRDefault="00137198">
            <w:pPr>
              <w:spacing w:line="360" w:lineRule="auto"/>
              <w:jc w:val="center"/>
              <w:rPr>
                <w:rFonts w:ascii="仿宋" w:eastAsia="仿宋" w:hAnsi="仿宋"/>
                <w:bCs/>
                <w:sz w:val="28"/>
                <w:szCs w:val="28"/>
              </w:rPr>
            </w:pPr>
          </w:p>
        </w:tc>
        <w:tc>
          <w:tcPr>
            <w:tcW w:w="589" w:type="pct"/>
          </w:tcPr>
          <w:p w14:paraId="681158AD" w14:textId="77777777" w:rsidR="00137198" w:rsidRDefault="00137198">
            <w:pPr>
              <w:spacing w:line="360" w:lineRule="auto"/>
              <w:jc w:val="center"/>
              <w:rPr>
                <w:rFonts w:ascii="仿宋" w:eastAsia="仿宋" w:hAnsi="仿宋"/>
                <w:bCs/>
                <w:sz w:val="28"/>
                <w:szCs w:val="28"/>
              </w:rPr>
            </w:pPr>
          </w:p>
        </w:tc>
        <w:tc>
          <w:tcPr>
            <w:tcW w:w="757" w:type="pct"/>
          </w:tcPr>
          <w:p w14:paraId="7C83CB32" w14:textId="77777777" w:rsidR="00137198" w:rsidRDefault="00137198">
            <w:pPr>
              <w:spacing w:line="360" w:lineRule="auto"/>
              <w:jc w:val="center"/>
              <w:rPr>
                <w:rFonts w:ascii="仿宋" w:eastAsia="仿宋" w:hAnsi="仿宋"/>
                <w:bCs/>
                <w:sz w:val="28"/>
                <w:szCs w:val="28"/>
              </w:rPr>
            </w:pPr>
          </w:p>
        </w:tc>
      </w:tr>
      <w:tr w:rsidR="00137198" w14:paraId="02ABC321" w14:textId="77777777">
        <w:tc>
          <w:tcPr>
            <w:tcW w:w="378" w:type="pct"/>
          </w:tcPr>
          <w:p w14:paraId="024C48E2" w14:textId="77777777" w:rsidR="00137198" w:rsidRDefault="009C2169">
            <w:pPr>
              <w:spacing w:line="360" w:lineRule="auto"/>
              <w:jc w:val="center"/>
              <w:rPr>
                <w:rFonts w:ascii="仿宋" w:eastAsia="仿宋" w:hAnsi="仿宋"/>
                <w:bCs/>
                <w:sz w:val="28"/>
                <w:szCs w:val="28"/>
              </w:rPr>
            </w:pPr>
            <w:r>
              <w:rPr>
                <w:rFonts w:ascii="仿宋" w:eastAsia="仿宋" w:hAnsi="仿宋" w:hint="eastAsia"/>
                <w:bCs/>
                <w:sz w:val="28"/>
                <w:szCs w:val="28"/>
              </w:rPr>
              <w:t>..</w:t>
            </w:r>
          </w:p>
        </w:tc>
        <w:tc>
          <w:tcPr>
            <w:tcW w:w="922" w:type="pct"/>
          </w:tcPr>
          <w:p w14:paraId="4394A6C5" w14:textId="77777777" w:rsidR="00137198" w:rsidRDefault="00137198">
            <w:pPr>
              <w:spacing w:line="360" w:lineRule="auto"/>
              <w:jc w:val="center"/>
              <w:rPr>
                <w:rFonts w:ascii="仿宋" w:eastAsia="仿宋" w:hAnsi="仿宋"/>
                <w:bCs/>
                <w:sz w:val="28"/>
                <w:szCs w:val="28"/>
              </w:rPr>
            </w:pPr>
          </w:p>
        </w:tc>
        <w:tc>
          <w:tcPr>
            <w:tcW w:w="673" w:type="pct"/>
          </w:tcPr>
          <w:p w14:paraId="38CEB4E7" w14:textId="77777777" w:rsidR="00137198" w:rsidRDefault="00137198">
            <w:pPr>
              <w:spacing w:line="360" w:lineRule="auto"/>
              <w:jc w:val="center"/>
              <w:rPr>
                <w:rFonts w:ascii="仿宋" w:eastAsia="仿宋" w:hAnsi="仿宋"/>
                <w:bCs/>
                <w:sz w:val="28"/>
                <w:szCs w:val="28"/>
              </w:rPr>
            </w:pPr>
          </w:p>
        </w:tc>
        <w:tc>
          <w:tcPr>
            <w:tcW w:w="588" w:type="pct"/>
          </w:tcPr>
          <w:p w14:paraId="6CFECA85" w14:textId="77777777" w:rsidR="00137198" w:rsidRDefault="00137198">
            <w:pPr>
              <w:spacing w:line="360" w:lineRule="auto"/>
              <w:jc w:val="center"/>
              <w:rPr>
                <w:rFonts w:ascii="仿宋" w:eastAsia="仿宋" w:hAnsi="仿宋"/>
                <w:bCs/>
                <w:sz w:val="28"/>
                <w:szCs w:val="28"/>
              </w:rPr>
            </w:pPr>
          </w:p>
        </w:tc>
        <w:tc>
          <w:tcPr>
            <w:tcW w:w="505" w:type="pct"/>
          </w:tcPr>
          <w:p w14:paraId="05AC50E6" w14:textId="77777777" w:rsidR="00137198" w:rsidRDefault="00137198">
            <w:pPr>
              <w:spacing w:line="360" w:lineRule="auto"/>
              <w:jc w:val="center"/>
              <w:rPr>
                <w:rFonts w:ascii="仿宋" w:eastAsia="仿宋" w:hAnsi="仿宋"/>
                <w:bCs/>
                <w:sz w:val="28"/>
                <w:szCs w:val="28"/>
              </w:rPr>
            </w:pPr>
          </w:p>
        </w:tc>
        <w:tc>
          <w:tcPr>
            <w:tcW w:w="588" w:type="pct"/>
          </w:tcPr>
          <w:p w14:paraId="3EA82F58" w14:textId="77777777" w:rsidR="00137198" w:rsidRDefault="00137198">
            <w:pPr>
              <w:spacing w:line="360" w:lineRule="auto"/>
              <w:jc w:val="center"/>
              <w:rPr>
                <w:rFonts w:ascii="仿宋" w:eastAsia="仿宋" w:hAnsi="仿宋"/>
                <w:bCs/>
                <w:sz w:val="28"/>
                <w:szCs w:val="28"/>
              </w:rPr>
            </w:pPr>
          </w:p>
        </w:tc>
        <w:tc>
          <w:tcPr>
            <w:tcW w:w="589" w:type="pct"/>
          </w:tcPr>
          <w:p w14:paraId="552D07C1" w14:textId="77777777" w:rsidR="00137198" w:rsidRDefault="00137198">
            <w:pPr>
              <w:spacing w:line="360" w:lineRule="auto"/>
              <w:jc w:val="center"/>
              <w:rPr>
                <w:rFonts w:ascii="仿宋" w:eastAsia="仿宋" w:hAnsi="仿宋"/>
                <w:bCs/>
                <w:sz w:val="28"/>
                <w:szCs w:val="28"/>
              </w:rPr>
            </w:pPr>
          </w:p>
        </w:tc>
        <w:tc>
          <w:tcPr>
            <w:tcW w:w="757" w:type="pct"/>
          </w:tcPr>
          <w:p w14:paraId="3B8F4736" w14:textId="77777777" w:rsidR="00137198" w:rsidRDefault="00137198">
            <w:pPr>
              <w:spacing w:line="360" w:lineRule="auto"/>
              <w:jc w:val="center"/>
              <w:rPr>
                <w:rFonts w:ascii="仿宋" w:eastAsia="仿宋" w:hAnsi="仿宋"/>
                <w:bCs/>
                <w:sz w:val="28"/>
                <w:szCs w:val="28"/>
              </w:rPr>
            </w:pPr>
          </w:p>
        </w:tc>
      </w:tr>
      <w:tr w:rsidR="00137198" w14:paraId="206EF017" w14:textId="77777777">
        <w:tc>
          <w:tcPr>
            <w:tcW w:w="378" w:type="pct"/>
          </w:tcPr>
          <w:p w14:paraId="3356A581" w14:textId="77777777" w:rsidR="00137198" w:rsidRDefault="009C2169">
            <w:pPr>
              <w:spacing w:line="360" w:lineRule="auto"/>
              <w:jc w:val="center"/>
              <w:rPr>
                <w:rFonts w:ascii="仿宋" w:eastAsia="仿宋" w:hAnsi="仿宋"/>
                <w:bCs/>
                <w:sz w:val="28"/>
                <w:szCs w:val="28"/>
              </w:rPr>
            </w:pPr>
            <w:r>
              <w:rPr>
                <w:rFonts w:ascii="仿宋" w:eastAsia="仿宋" w:hAnsi="仿宋" w:hint="eastAsia"/>
                <w:bCs/>
                <w:sz w:val="28"/>
                <w:szCs w:val="28"/>
              </w:rPr>
              <w:t>..</w:t>
            </w:r>
          </w:p>
        </w:tc>
        <w:tc>
          <w:tcPr>
            <w:tcW w:w="922" w:type="pct"/>
          </w:tcPr>
          <w:p w14:paraId="1E180E3F" w14:textId="77777777" w:rsidR="00137198" w:rsidRDefault="00137198">
            <w:pPr>
              <w:spacing w:line="360" w:lineRule="auto"/>
              <w:jc w:val="center"/>
              <w:rPr>
                <w:rFonts w:ascii="仿宋" w:eastAsia="仿宋" w:hAnsi="仿宋"/>
                <w:bCs/>
                <w:sz w:val="28"/>
                <w:szCs w:val="28"/>
              </w:rPr>
            </w:pPr>
          </w:p>
        </w:tc>
        <w:tc>
          <w:tcPr>
            <w:tcW w:w="673" w:type="pct"/>
          </w:tcPr>
          <w:p w14:paraId="1BE74C33" w14:textId="77777777" w:rsidR="00137198" w:rsidRDefault="00137198">
            <w:pPr>
              <w:spacing w:line="360" w:lineRule="auto"/>
              <w:jc w:val="center"/>
              <w:rPr>
                <w:rFonts w:ascii="仿宋" w:eastAsia="仿宋" w:hAnsi="仿宋"/>
                <w:bCs/>
                <w:sz w:val="28"/>
                <w:szCs w:val="28"/>
              </w:rPr>
            </w:pPr>
          </w:p>
        </w:tc>
        <w:tc>
          <w:tcPr>
            <w:tcW w:w="588" w:type="pct"/>
          </w:tcPr>
          <w:p w14:paraId="1362F4AE" w14:textId="77777777" w:rsidR="00137198" w:rsidRDefault="00137198">
            <w:pPr>
              <w:spacing w:line="360" w:lineRule="auto"/>
              <w:jc w:val="center"/>
              <w:rPr>
                <w:rFonts w:ascii="仿宋" w:eastAsia="仿宋" w:hAnsi="仿宋"/>
                <w:bCs/>
                <w:sz w:val="28"/>
                <w:szCs w:val="28"/>
              </w:rPr>
            </w:pPr>
          </w:p>
        </w:tc>
        <w:tc>
          <w:tcPr>
            <w:tcW w:w="505" w:type="pct"/>
          </w:tcPr>
          <w:p w14:paraId="56517ADF" w14:textId="77777777" w:rsidR="00137198" w:rsidRDefault="00137198">
            <w:pPr>
              <w:spacing w:line="360" w:lineRule="auto"/>
              <w:jc w:val="center"/>
              <w:rPr>
                <w:rFonts w:ascii="仿宋" w:eastAsia="仿宋" w:hAnsi="仿宋"/>
                <w:bCs/>
                <w:sz w:val="28"/>
                <w:szCs w:val="28"/>
              </w:rPr>
            </w:pPr>
          </w:p>
        </w:tc>
        <w:tc>
          <w:tcPr>
            <w:tcW w:w="588" w:type="pct"/>
          </w:tcPr>
          <w:p w14:paraId="0EE397AE" w14:textId="77777777" w:rsidR="00137198" w:rsidRDefault="00137198">
            <w:pPr>
              <w:spacing w:line="360" w:lineRule="auto"/>
              <w:jc w:val="center"/>
              <w:rPr>
                <w:rFonts w:ascii="仿宋" w:eastAsia="仿宋" w:hAnsi="仿宋"/>
                <w:bCs/>
                <w:sz w:val="28"/>
                <w:szCs w:val="28"/>
              </w:rPr>
            </w:pPr>
          </w:p>
        </w:tc>
        <w:tc>
          <w:tcPr>
            <w:tcW w:w="589" w:type="pct"/>
          </w:tcPr>
          <w:p w14:paraId="4C3E9972" w14:textId="77777777" w:rsidR="00137198" w:rsidRDefault="00137198">
            <w:pPr>
              <w:spacing w:line="360" w:lineRule="auto"/>
              <w:jc w:val="center"/>
              <w:rPr>
                <w:rFonts w:ascii="仿宋" w:eastAsia="仿宋" w:hAnsi="仿宋"/>
                <w:bCs/>
                <w:sz w:val="28"/>
                <w:szCs w:val="28"/>
              </w:rPr>
            </w:pPr>
          </w:p>
        </w:tc>
        <w:tc>
          <w:tcPr>
            <w:tcW w:w="757" w:type="pct"/>
          </w:tcPr>
          <w:p w14:paraId="18917CD7" w14:textId="77777777" w:rsidR="00137198" w:rsidRDefault="00137198">
            <w:pPr>
              <w:spacing w:line="360" w:lineRule="auto"/>
              <w:jc w:val="center"/>
              <w:rPr>
                <w:rFonts w:ascii="仿宋" w:eastAsia="仿宋" w:hAnsi="仿宋"/>
                <w:bCs/>
                <w:sz w:val="28"/>
                <w:szCs w:val="28"/>
              </w:rPr>
            </w:pPr>
          </w:p>
        </w:tc>
      </w:tr>
      <w:tr w:rsidR="00137198" w14:paraId="476794CC" w14:textId="77777777">
        <w:tc>
          <w:tcPr>
            <w:tcW w:w="5000" w:type="pct"/>
            <w:gridSpan w:val="8"/>
          </w:tcPr>
          <w:p w14:paraId="5AFD6DBB" w14:textId="77777777" w:rsidR="00137198" w:rsidRDefault="009C2169">
            <w:pPr>
              <w:spacing w:line="360" w:lineRule="auto"/>
              <w:jc w:val="left"/>
              <w:rPr>
                <w:rFonts w:ascii="仿宋" w:eastAsia="仿宋" w:hAnsi="仿宋"/>
                <w:bCs/>
                <w:sz w:val="28"/>
                <w:szCs w:val="28"/>
              </w:rPr>
            </w:pPr>
            <w:r>
              <w:rPr>
                <w:rFonts w:ascii="仿宋" w:eastAsia="仿宋" w:hAnsi="仿宋" w:hint="eastAsia"/>
                <w:bCs/>
                <w:sz w:val="28"/>
                <w:szCs w:val="28"/>
              </w:rPr>
              <w:t xml:space="preserve">合计人民币小写：              大写：          </w:t>
            </w:r>
          </w:p>
        </w:tc>
      </w:tr>
    </w:tbl>
    <w:p w14:paraId="6C39A841" w14:textId="77777777" w:rsidR="00137198" w:rsidRPr="000B5387" w:rsidRDefault="009C2169" w:rsidP="000B5387">
      <w:pPr>
        <w:spacing w:line="360" w:lineRule="auto"/>
        <w:jc w:val="center"/>
        <w:rPr>
          <w:rFonts w:ascii="黑体" w:eastAsia="黑体" w:hAnsi="黑体"/>
          <w:bCs/>
          <w:sz w:val="28"/>
          <w:szCs w:val="28"/>
        </w:rPr>
      </w:pPr>
      <w:r w:rsidRPr="000B5387">
        <w:rPr>
          <w:rFonts w:ascii="黑体" w:eastAsia="黑体" w:hAnsi="黑体" w:hint="eastAsia"/>
          <w:bCs/>
          <w:sz w:val="28"/>
          <w:szCs w:val="28"/>
        </w:rPr>
        <w:lastRenderedPageBreak/>
        <w:t>投标承诺函（格式二）</w:t>
      </w:r>
    </w:p>
    <w:p w14:paraId="7AF8C43D" w14:textId="77777777" w:rsidR="00137198" w:rsidRDefault="009C2169">
      <w:pPr>
        <w:spacing w:line="360" w:lineRule="auto"/>
        <w:rPr>
          <w:rFonts w:ascii="仿宋" w:eastAsia="仿宋" w:hAnsi="仿宋"/>
          <w:sz w:val="28"/>
          <w:szCs w:val="28"/>
        </w:rPr>
      </w:pPr>
      <w:r>
        <w:rPr>
          <w:rFonts w:ascii="仿宋" w:eastAsia="仿宋" w:hAnsi="仿宋" w:cs="方正仿宋简体" w:hint="eastAsia"/>
          <w:bCs/>
          <w:sz w:val="28"/>
          <w:szCs w:val="28"/>
        </w:rPr>
        <w:t>重庆市经贸中等专业学校</w:t>
      </w:r>
      <w:r>
        <w:rPr>
          <w:rFonts w:ascii="仿宋" w:eastAsia="仿宋" w:hAnsi="仿宋" w:hint="eastAsia"/>
          <w:sz w:val="28"/>
          <w:szCs w:val="28"/>
        </w:rPr>
        <w:t>：</w:t>
      </w:r>
    </w:p>
    <w:p w14:paraId="348D5777" w14:textId="77777777" w:rsidR="00137198" w:rsidRDefault="009C2169">
      <w:pPr>
        <w:pStyle w:val="a8"/>
        <w:spacing w:line="520" w:lineRule="exact"/>
        <w:ind w:firstLineChars="257" w:firstLine="720"/>
        <w:rPr>
          <w:rFonts w:ascii="仿宋" w:eastAsia="仿宋" w:hAnsi="仿宋"/>
          <w:sz w:val="28"/>
          <w:szCs w:val="28"/>
        </w:rPr>
      </w:pPr>
      <w:r>
        <w:rPr>
          <w:rFonts w:ascii="仿宋" w:eastAsia="仿宋" w:hAnsi="仿宋" w:hint="eastAsia"/>
          <w:sz w:val="28"/>
          <w:szCs w:val="28"/>
        </w:rPr>
        <w:t>我公司收到贵单位编制的采购项目招标文件，经详细研究，决定自愿参加该单位的投标活动。</w:t>
      </w:r>
    </w:p>
    <w:p w14:paraId="2D613B16" w14:textId="77777777" w:rsidR="00137198" w:rsidRDefault="009C2169">
      <w:pPr>
        <w:spacing w:line="520" w:lineRule="exact"/>
        <w:ind w:firstLineChars="200" w:firstLine="560"/>
        <w:rPr>
          <w:rFonts w:ascii="仿宋" w:eastAsia="仿宋" w:hAnsi="仿宋"/>
          <w:sz w:val="28"/>
          <w:szCs w:val="28"/>
        </w:rPr>
      </w:pPr>
      <w:r>
        <w:rPr>
          <w:rFonts w:ascii="仿宋" w:eastAsia="仿宋" w:hAnsi="仿宋" w:hint="eastAsia"/>
          <w:sz w:val="28"/>
          <w:szCs w:val="28"/>
        </w:rPr>
        <w:t>一、我公司完全理解和接受招标文件中的所有规定和要求。认可本采购项目评标小组有选择或拒绝任何投标人中标的权力。</w:t>
      </w:r>
    </w:p>
    <w:p w14:paraId="06248014" w14:textId="77777777" w:rsidR="00137198" w:rsidRDefault="009C2169">
      <w:pPr>
        <w:spacing w:line="520" w:lineRule="exact"/>
        <w:ind w:firstLineChars="200" w:firstLine="560"/>
        <w:rPr>
          <w:rFonts w:ascii="仿宋" w:eastAsia="仿宋" w:hAnsi="仿宋"/>
          <w:sz w:val="28"/>
          <w:szCs w:val="28"/>
        </w:rPr>
      </w:pPr>
      <w:r>
        <w:rPr>
          <w:rFonts w:ascii="仿宋" w:eastAsia="仿宋" w:hAnsi="仿宋" w:hint="eastAsia"/>
          <w:sz w:val="28"/>
          <w:szCs w:val="28"/>
        </w:rPr>
        <w:t>二、根据招标文件中“项目要求”，我公司投标报价含：商品供货、配件、运输、技术指导、税费、产品售后服务承诺范围内的服务等所有费用，投标报价详见报价表。</w:t>
      </w:r>
    </w:p>
    <w:p w14:paraId="415244E0" w14:textId="77777777" w:rsidR="00137198" w:rsidRDefault="009C2169">
      <w:pPr>
        <w:spacing w:line="520" w:lineRule="exact"/>
        <w:ind w:firstLineChars="200" w:firstLine="560"/>
        <w:rPr>
          <w:rFonts w:ascii="仿宋" w:eastAsia="仿宋" w:hAnsi="仿宋"/>
          <w:sz w:val="28"/>
          <w:szCs w:val="28"/>
        </w:rPr>
      </w:pPr>
      <w:r>
        <w:rPr>
          <w:rFonts w:ascii="仿宋" w:eastAsia="仿宋" w:hAnsi="仿宋" w:hint="eastAsia"/>
          <w:sz w:val="28"/>
          <w:szCs w:val="28"/>
        </w:rPr>
        <w:t>三、我公司承诺按贵单位要求交货，保证正常使用。</w:t>
      </w:r>
    </w:p>
    <w:p w14:paraId="0C291567" w14:textId="77777777" w:rsidR="00137198" w:rsidRDefault="009C2169">
      <w:pPr>
        <w:spacing w:line="520" w:lineRule="exact"/>
        <w:ind w:firstLineChars="200" w:firstLine="560"/>
        <w:rPr>
          <w:rFonts w:ascii="仿宋" w:eastAsia="仿宋" w:hAnsi="仿宋"/>
          <w:sz w:val="28"/>
          <w:szCs w:val="28"/>
        </w:rPr>
      </w:pPr>
      <w:r>
        <w:rPr>
          <w:rFonts w:ascii="仿宋" w:eastAsia="仿宋" w:hAnsi="仿宋" w:hint="eastAsia"/>
          <w:sz w:val="28"/>
          <w:szCs w:val="28"/>
        </w:rPr>
        <w:t>四、投标文件中所有关于投标人资格的文件、证明、陈述均是真实的、准确的，若有违背，本公司承担由此而产生的一切后果。</w:t>
      </w:r>
    </w:p>
    <w:p w14:paraId="1F26C399" w14:textId="77777777" w:rsidR="00137198" w:rsidRDefault="009C2169">
      <w:pPr>
        <w:spacing w:line="520" w:lineRule="exact"/>
        <w:ind w:firstLineChars="200" w:firstLine="560"/>
        <w:rPr>
          <w:rFonts w:ascii="仿宋" w:eastAsia="仿宋" w:hAnsi="仿宋"/>
          <w:sz w:val="28"/>
          <w:szCs w:val="28"/>
        </w:rPr>
      </w:pPr>
      <w:r>
        <w:rPr>
          <w:rFonts w:ascii="仿宋" w:eastAsia="仿宋" w:hAnsi="仿宋" w:hint="eastAsia"/>
          <w:sz w:val="28"/>
          <w:szCs w:val="28"/>
        </w:rPr>
        <w:t>五、如果我公司中标，我方将严格履行招标文件中的各项规定，按《中华人民共和国政府采购法》和合同约定条款承担我方的责任和义务，我公司所供产品若因质量问题引起的责任由本公司承担全部责任。</w:t>
      </w:r>
    </w:p>
    <w:p w14:paraId="2D2A7A62" w14:textId="77777777" w:rsidR="00137198" w:rsidRDefault="009C2169">
      <w:pPr>
        <w:spacing w:line="520" w:lineRule="exact"/>
        <w:ind w:firstLine="435"/>
        <w:rPr>
          <w:rFonts w:ascii="仿宋" w:eastAsia="仿宋" w:hAnsi="仿宋"/>
          <w:sz w:val="28"/>
          <w:szCs w:val="28"/>
        </w:rPr>
      </w:pPr>
      <w:r>
        <w:rPr>
          <w:rFonts w:ascii="仿宋" w:eastAsia="仿宋" w:hAnsi="仿宋" w:hint="eastAsia"/>
          <w:sz w:val="28"/>
          <w:szCs w:val="28"/>
        </w:rPr>
        <w:t xml:space="preserve"> 六、若我公司中标，本承诺函为合同不可分割的一部分，与合同具有同等的法律效力。</w:t>
      </w:r>
    </w:p>
    <w:p w14:paraId="51A5C51C" w14:textId="77777777" w:rsidR="00137198" w:rsidRDefault="00137198">
      <w:pPr>
        <w:spacing w:line="520" w:lineRule="exact"/>
        <w:rPr>
          <w:rFonts w:ascii="仿宋" w:eastAsia="仿宋" w:hAnsi="仿宋"/>
          <w:sz w:val="28"/>
          <w:szCs w:val="28"/>
        </w:rPr>
      </w:pPr>
    </w:p>
    <w:p w14:paraId="5F87B643" w14:textId="77777777" w:rsidR="00137198" w:rsidRDefault="009C2169">
      <w:pPr>
        <w:spacing w:line="520" w:lineRule="exact"/>
        <w:ind w:firstLineChars="150" w:firstLine="420"/>
        <w:rPr>
          <w:rFonts w:ascii="仿宋" w:eastAsia="仿宋" w:hAnsi="仿宋"/>
          <w:sz w:val="28"/>
          <w:szCs w:val="28"/>
        </w:rPr>
      </w:pPr>
      <w:r>
        <w:rPr>
          <w:rFonts w:ascii="仿宋" w:eastAsia="仿宋" w:hAnsi="仿宋" w:hint="eastAsia"/>
          <w:sz w:val="28"/>
          <w:szCs w:val="28"/>
        </w:rPr>
        <w:t xml:space="preserve">投标单位（公章）：                     </w:t>
      </w:r>
    </w:p>
    <w:p w14:paraId="7468022D" w14:textId="77777777" w:rsidR="00137198" w:rsidRDefault="009C2169">
      <w:pPr>
        <w:spacing w:line="520" w:lineRule="exact"/>
        <w:ind w:firstLine="435"/>
        <w:rPr>
          <w:rFonts w:ascii="仿宋" w:eastAsia="仿宋" w:hAnsi="仿宋"/>
          <w:sz w:val="28"/>
          <w:szCs w:val="28"/>
        </w:rPr>
      </w:pPr>
      <w:r>
        <w:rPr>
          <w:rFonts w:ascii="仿宋" w:eastAsia="仿宋" w:hAnsi="仿宋" w:hint="eastAsia"/>
          <w:sz w:val="28"/>
          <w:szCs w:val="28"/>
        </w:rPr>
        <w:t>法人签字或投标代理人签字：            年   月   日</w:t>
      </w:r>
    </w:p>
    <w:p w14:paraId="55287062" w14:textId="77777777" w:rsidR="00137198" w:rsidRDefault="009C2169">
      <w:pPr>
        <w:rPr>
          <w:rFonts w:ascii="仿宋" w:eastAsia="仿宋" w:hAnsi="仿宋"/>
          <w:sz w:val="28"/>
          <w:szCs w:val="28"/>
        </w:rPr>
      </w:pPr>
      <w:r>
        <w:rPr>
          <w:rFonts w:ascii="仿宋" w:eastAsia="仿宋" w:hAnsi="仿宋" w:hint="eastAsia"/>
          <w:sz w:val="28"/>
          <w:szCs w:val="28"/>
        </w:rPr>
        <w:br w:type="page"/>
      </w:r>
    </w:p>
    <w:p w14:paraId="51D8F63D" w14:textId="7D587CB5" w:rsidR="00137198" w:rsidRDefault="009C2169" w:rsidP="000B5387">
      <w:pPr>
        <w:spacing w:line="360" w:lineRule="auto"/>
        <w:jc w:val="center"/>
        <w:rPr>
          <w:rFonts w:ascii="黑体" w:eastAsia="黑体" w:hAnsi="黑体"/>
          <w:bCs/>
          <w:sz w:val="28"/>
          <w:szCs w:val="28"/>
        </w:rPr>
      </w:pPr>
      <w:r w:rsidRPr="000B5387">
        <w:rPr>
          <w:rFonts w:ascii="黑体" w:eastAsia="黑体" w:hAnsi="黑体" w:hint="eastAsia"/>
          <w:bCs/>
          <w:sz w:val="28"/>
          <w:szCs w:val="28"/>
        </w:rPr>
        <w:lastRenderedPageBreak/>
        <w:t xml:space="preserve">  法定代表人身份证明书（格式三）</w:t>
      </w:r>
    </w:p>
    <w:p w14:paraId="46B522D1" w14:textId="2E057788" w:rsidR="002B10BD" w:rsidRDefault="002B10BD" w:rsidP="002B10BD">
      <w:pPr>
        <w:pStyle w:val="Default"/>
      </w:pPr>
    </w:p>
    <w:p w14:paraId="22C75A73" w14:textId="77777777" w:rsidR="002B10BD" w:rsidRPr="002B10BD" w:rsidRDefault="002B10BD" w:rsidP="002B10BD">
      <w:pPr>
        <w:pStyle w:val="11"/>
      </w:pPr>
    </w:p>
    <w:p w14:paraId="07DB2649" w14:textId="77777777" w:rsidR="002B10BD" w:rsidRPr="002B10BD" w:rsidRDefault="002B10BD" w:rsidP="002B10BD">
      <w:pPr>
        <w:pStyle w:val="Default"/>
      </w:pPr>
    </w:p>
    <w:p w14:paraId="0B6B6C0A" w14:textId="77777777" w:rsidR="00137198" w:rsidRDefault="009C2169">
      <w:pPr>
        <w:tabs>
          <w:tab w:val="left" w:pos="6300"/>
        </w:tabs>
        <w:snapToGrid w:val="0"/>
        <w:spacing w:line="360" w:lineRule="auto"/>
        <w:rPr>
          <w:rFonts w:ascii="仿宋" w:eastAsia="仿宋" w:hAnsi="仿宋"/>
          <w:sz w:val="28"/>
          <w:szCs w:val="28"/>
        </w:rPr>
      </w:pPr>
      <w:r>
        <w:rPr>
          <w:rFonts w:ascii="仿宋" w:eastAsia="仿宋" w:hAnsi="仿宋" w:hint="eastAsia"/>
          <w:sz w:val="28"/>
          <w:szCs w:val="28"/>
        </w:rPr>
        <w:t>致：</w:t>
      </w:r>
      <w:r>
        <w:rPr>
          <w:rFonts w:ascii="仿宋" w:eastAsia="仿宋" w:hAnsi="仿宋" w:cs="方正仿宋简体" w:hint="eastAsia"/>
          <w:bCs/>
          <w:sz w:val="28"/>
          <w:szCs w:val="28"/>
        </w:rPr>
        <w:t>重庆市经贸中等专业学校</w:t>
      </w:r>
      <w:r>
        <w:rPr>
          <w:rFonts w:ascii="仿宋" w:eastAsia="仿宋" w:hAnsi="仿宋" w:hint="eastAsia"/>
          <w:sz w:val="28"/>
          <w:szCs w:val="28"/>
        </w:rPr>
        <w:t>：</w:t>
      </w:r>
    </w:p>
    <w:p w14:paraId="331C61FF" w14:textId="77777777" w:rsidR="00137198" w:rsidRDefault="00137198">
      <w:pPr>
        <w:tabs>
          <w:tab w:val="left" w:pos="6300"/>
        </w:tabs>
        <w:snapToGrid w:val="0"/>
        <w:spacing w:line="520" w:lineRule="exact"/>
        <w:ind w:firstLineChars="267" w:firstLine="748"/>
        <w:rPr>
          <w:rFonts w:ascii="仿宋" w:eastAsia="仿宋" w:hAnsi="仿宋"/>
          <w:sz w:val="28"/>
          <w:szCs w:val="28"/>
          <w:u w:val="single"/>
        </w:rPr>
      </w:pPr>
    </w:p>
    <w:p w14:paraId="62E84D79" w14:textId="77777777" w:rsidR="00137198" w:rsidRDefault="009C2169">
      <w:pPr>
        <w:tabs>
          <w:tab w:val="left" w:pos="6300"/>
        </w:tabs>
        <w:snapToGrid w:val="0"/>
        <w:spacing w:line="520" w:lineRule="exact"/>
        <w:ind w:firstLineChars="267" w:firstLine="748"/>
        <w:rPr>
          <w:rFonts w:ascii="仿宋" w:eastAsia="仿宋" w:hAnsi="仿宋"/>
          <w:sz w:val="28"/>
          <w:szCs w:val="28"/>
        </w:rPr>
      </w:pPr>
      <w:r>
        <w:rPr>
          <w:rFonts w:ascii="仿宋" w:eastAsia="仿宋" w:hAnsi="仿宋" w:hint="eastAsia"/>
          <w:sz w:val="28"/>
          <w:szCs w:val="28"/>
          <w:u w:val="single"/>
        </w:rPr>
        <w:t>（法定代表人姓名）</w:t>
      </w:r>
      <w:r>
        <w:rPr>
          <w:rFonts w:ascii="仿宋" w:eastAsia="仿宋" w:hAnsi="仿宋" w:hint="eastAsia"/>
          <w:sz w:val="28"/>
          <w:szCs w:val="28"/>
        </w:rPr>
        <w:t>在</w:t>
      </w:r>
      <w:r>
        <w:rPr>
          <w:rFonts w:ascii="仿宋" w:eastAsia="仿宋" w:hAnsi="仿宋" w:hint="eastAsia"/>
          <w:sz w:val="28"/>
          <w:szCs w:val="28"/>
          <w:u w:val="single"/>
        </w:rPr>
        <w:t>（供应商名称）</w:t>
      </w:r>
      <w:r>
        <w:rPr>
          <w:rFonts w:ascii="仿宋" w:eastAsia="仿宋" w:hAnsi="仿宋" w:hint="eastAsia"/>
          <w:sz w:val="28"/>
          <w:szCs w:val="28"/>
        </w:rPr>
        <w:t>任</w:t>
      </w:r>
      <w:r>
        <w:rPr>
          <w:rFonts w:ascii="仿宋" w:eastAsia="仿宋" w:hAnsi="仿宋" w:hint="eastAsia"/>
          <w:sz w:val="28"/>
          <w:szCs w:val="28"/>
          <w:u w:val="single"/>
        </w:rPr>
        <w:t>（职务名称）</w:t>
      </w:r>
      <w:r>
        <w:rPr>
          <w:rFonts w:ascii="仿宋" w:eastAsia="仿宋" w:hAnsi="仿宋" w:hint="eastAsia"/>
          <w:sz w:val="28"/>
          <w:szCs w:val="28"/>
        </w:rPr>
        <w:t>职务，是__________________（供应商名称）的法定代表人。</w:t>
      </w:r>
    </w:p>
    <w:p w14:paraId="04F112FF" w14:textId="77777777" w:rsidR="00137198" w:rsidRDefault="00137198">
      <w:pPr>
        <w:tabs>
          <w:tab w:val="left" w:pos="6300"/>
        </w:tabs>
        <w:snapToGrid w:val="0"/>
        <w:spacing w:line="520" w:lineRule="exact"/>
        <w:ind w:firstLine="573"/>
        <w:rPr>
          <w:rFonts w:ascii="仿宋" w:eastAsia="仿宋" w:hAnsi="仿宋"/>
          <w:sz w:val="28"/>
          <w:szCs w:val="28"/>
        </w:rPr>
      </w:pPr>
    </w:p>
    <w:p w14:paraId="2F7273AA" w14:textId="77777777" w:rsidR="00137198" w:rsidRDefault="009C2169" w:rsidP="002B10BD">
      <w:pPr>
        <w:spacing w:line="520" w:lineRule="exact"/>
        <w:ind w:firstLine="435"/>
        <w:rPr>
          <w:rFonts w:ascii="仿宋" w:eastAsia="仿宋" w:hAnsi="仿宋"/>
          <w:sz w:val="28"/>
          <w:szCs w:val="28"/>
        </w:rPr>
      </w:pPr>
      <w:r>
        <w:rPr>
          <w:rFonts w:ascii="仿宋" w:eastAsia="仿宋" w:hAnsi="仿宋" w:hint="eastAsia"/>
          <w:sz w:val="28"/>
          <w:szCs w:val="28"/>
        </w:rPr>
        <w:t>特此证明。</w:t>
      </w:r>
    </w:p>
    <w:p w14:paraId="54CC0EFB" w14:textId="77777777" w:rsidR="00137198" w:rsidRDefault="00137198">
      <w:pPr>
        <w:tabs>
          <w:tab w:val="left" w:pos="6300"/>
        </w:tabs>
        <w:snapToGrid w:val="0"/>
        <w:spacing w:line="520" w:lineRule="exact"/>
        <w:rPr>
          <w:rFonts w:ascii="仿宋" w:eastAsia="仿宋" w:hAnsi="仿宋"/>
          <w:sz w:val="28"/>
          <w:szCs w:val="28"/>
        </w:rPr>
      </w:pPr>
    </w:p>
    <w:p w14:paraId="3367A54D" w14:textId="77777777" w:rsidR="00137198" w:rsidRDefault="009C2169" w:rsidP="002B10BD">
      <w:pPr>
        <w:spacing w:line="520" w:lineRule="exact"/>
        <w:ind w:firstLine="435"/>
        <w:rPr>
          <w:rFonts w:ascii="仿宋" w:eastAsia="仿宋" w:hAnsi="仿宋"/>
          <w:sz w:val="28"/>
          <w:szCs w:val="28"/>
        </w:rPr>
      </w:pPr>
      <w:r>
        <w:rPr>
          <w:rFonts w:ascii="仿宋" w:eastAsia="仿宋" w:hAnsi="仿宋" w:hint="eastAsia"/>
          <w:sz w:val="28"/>
          <w:szCs w:val="28"/>
        </w:rPr>
        <w:t xml:space="preserve">                               （供应商全称）</w:t>
      </w:r>
    </w:p>
    <w:p w14:paraId="2A3D46F4" w14:textId="77777777" w:rsidR="00137198" w:rsidRDefault="009C2169" w:rsidP="002B10BD">
      <w:pPr>
        <w:spacing w:line="520" w:lineRule="exact"/>
        <w:ind w:firstLine="435"/>
        <w:rPr>
          <w:rFonts w:ascii="仿宋" w:eastAsia="仿宋" w:hAnsi="仿宋"/>
          <w:sz w:val="28"/>
          <w:szCs w:val="28"/>
        </w:rPr>
      </w:pPr>
      <w:r>
        <w:rPr>
          <w:rFonts w:ascii="仿宋" w:eastAsia="仿宋" w:hAnsi="仿宋" w:hint="eastAsia"/>
          <w:sz w:val="28"/>
          <w:szCs w:val="28"/>
        </w:rPr>
        <w:t xml:space="preserve">                                 年   月   日</w:t>
      </w:r>
    </w:p>
    <w:p w14:paraId="0BD7B92A" w14:textId="77777777" w:rsidR="00137198" w:rsidRDefault="009C2169" w:rsidP="002B10BD">
      <w:pPr>
        <w:spacing w:line="520" w:lineRule="exact"/>
        <w:ind w:firstLine="435"/>
        <w:rPr>
          <w:rFonts w:ascii="仿宋" w:eastAsia="仿宋" w:hAnsi="仿宋"/>
          <w:sz w:val="28"/>
          <w:szCs w:val="28"/>
        </w:rPr>
      </w:pPr>
      <w:r>
        <w:rPr>
          <w:rFonts w:ascii="仿宋" w:eastAsia="仿宋" w:hAnsi="仿宋" w:hint="eastAsia"/>
          <w:sz w:val="28"/>
          <w:szCs w:val="28"/>
        </w:rPr>
        <w:t xml:space="preserve">                                   （公章）</w:t>
      </w:r>
    </w:p>
    <w:p w14:paraId="6DE72E69" w14:textId="77777777" w:rsidR="00137198" w:rsidRDefault="00137198">
      <w:pPr>
        <w:tabs>
          <w:tab w:val="left" w:pos="6300"/>
        </w:tabs>
        <w:snapToGrid w:val="0"/>
        <w:spacing w:line="520" w:lineRule="exact"/>
        <w:rPr>
          <w:rFonts w:ascii="仿宋" w:eastAsia="仿宋" w:hAnsi="仿宋"/>
          <w:sz w:val="28"/>
          <w:szCs w:val="28"/>
        </w:rPr>
      </w:pPr>
    </w:p>
    <w:p w14:paraId="58EC6E26" w14:textId="77777777" w:rsidR="00137198" w:rsidRDefault="009C2169" w:rsidP="002B10BD">
      <w:pPr>
        <w:spacing w:line="520" w:lineRule="exact"/>
        <w:ind w:firstLine="435"/>
        <w:rPr>
          <w:rFonts w:ascii="仿宋" w:eastAsia="仿宋" w:hAnsi="仿宋"/>
          <w:sz w:val="28"/>
          <w:szCs w:val="28"/>
        </w:rPr>
      </w:pPr>
      <w:r>
        <w:rPr>
          <w:rFonts w:ascii="仿宋" w:eastAsia="仿宋" w:hAnsi="仿宋" w:hint="eastAsia"/>
          <w:sz w:val="28"/>
          <w:szCs w:val="28"/>
        </w:rPr>
        <w:t>（附：上述法定代表人身份证复印件，正反两面均需复印）</w:t>
      </w:r>
    </w:p>
    <w:p w14:paraId="014A9953" w14:textId="77777777" w:rsidR="00137198" w:rsidRDefault="00137198" w:rsidP="002B10BD">
      <w:pPr>
        <w:pStyle w:val="15"/>
        <w:ind w:left="473"/>
      </w:pPr>
    </w:p>
    <w:p w14:paraId="25E8BFC0" w14:textId="77777777" w:rsidR="00137198" w:rsidRDefault="00137198" w:rsidP="002B10BD">
      <w:pPr>
        <w:pStyle w:val="15"/>
        <w:ind w:left="473"/>
      </w:pPr>
    </w:p>
    <w:p w14:paraId="6D10DDDF" w14:textId="77777777" w:rsidR="00137198" w:rsidRDefault="00137198" w:rsidP="002B10BD">
      <w:pPr>
        <w:pStyle w:val="15"/>
        <w:ind w:left="473"/>
      </w:pPr>
    </w:p>
    <w:p w14:paraId="3B1CB766" w14:textId="77777777" w:rsidR="00137198" w:rsidRDefault="00137198" w:rsidP="002B10BD">
      <w:pPr>
        <w:pStyle w:val="15"/>
        <w:ind w:left="473"/>
      </w:pPr>
    </w:p>
    <w:p w14:paraId="57B49E31" w14:textId="77777777" w:rsidR="00137198" w:rsidRDefault="00137198" w:rsidP="002B10BD">
      <w:pPr>
        <w:pStyle w:val="15"/>
        <w:ind w:left="473"/>
      </w:pPr>
    </w:p>
    <w:p w14:paraId="4725AB59" w14:textId="77777777" w:rsidR="00137198" w:rsidRDefault="00137198" w:rsidP="002B10BD">
      <w:pPr>
        <w:pStyle w:val="15"/>
        <w:ind w:left="473"/>
      </w:pPr>
    </w:p>
    <w:p w14:paraId="0B2B3E3E" w14:textId="77777777" w:rsidR="00137198" w:rsidRDefault="00137198" w:rsidP="002B10BD">
      <w:pPr>
        <w:pStyle w:val="15"/>
        <w:ind w:left="473"/>
      </w:pPr>
    </w:p>
    <w:p w14:paraId="14FF79E3" w14:textId="77777777" w:rsidR="00137198" w:rsidRDefault="00137198" w:rsidP="002B10BD">
      <w:pPr>
        <w:pStyle w:val="15"/>
        <w:ind w:left="473"/>
      </w:pPr>
    </w:p>
    <w:p w14:paraId="27F3B722" w14:textId="77777777" w:rsidR="00137198" w:rsidRDefault="00137198" w:rsidP="002B10BD">
      <w:pPr>
        <w:pStyle w:val="15"/>
        <w:ind w:left="473"/>
      </w:pPr>
    </w:p>
    <w:p w14:paraId="4BC559A2" w14:textId="77777777" w:rsidR="00137198" w:rsidRDefault="00137198" w:rsidP="002B10BD">
      <w:pPr>
        <w:pStyle w:val="15"/>
        <w:ind w:left="473"/>
      </w:pPr>
    </w:p>
    <w:p w14:paraId="6D0C8439" w14:textId="77777777" w:rsidR="00137198" w:rsidRDefault="00137198" w:rsidP="002B10BD">
      <w:pPr>
        <w:pStyle w:val="15"/>
        <w:ind w:left="473"/>
      </w:pPr>
    </w:p>
    <w:p w14:paraId="0AB271E8" w14:textId="7C79BB09" w:rsidR="002B10BD" w:rsidRDefault="009C2169" w:rsidP="002B10BD">
      <w:pPr>
        <w:spacing w:line="360" w:lineRule="auto"/>
        <w:jc w:val="center"/>
      </w:pPr>
      <w:r w:rsidRPr="000B5387">
        <w:rPr>
          <w:rFonts w:ascii="黑体" w:eastAsia="黑体" w:hAnsi="黑体" w:hint="eastAsia"/>
          <w:bCs/>
          <w:sz w:val="28"/>
          <w:szCs w:val="28"/>
        </w:rPr>
        <w:lastRenderedPageBreak/>
        <w:t>法定代表人授权委托书（格式四）</w:t>
      </w:r>
    </w:p>
    <w:p w14:paraId="7A07133B" w14:textId="77777777" w:rsidR="002B10BD" w:rsidRPr="002B10BD" w:rsidRDefault="002B10BD" w:rsidP="002B10BD">
      <w:pPr>
        <w:pStyle w:val="11"/>
      </w:pPr>
    </w:p>
    <w:p w14:paraId="7CEBE0A2" w14:textId="77777777" w:rsidR="00137198" w:rsidRDefault="009C2169">
      <w:pPr>
        <w:tabs>
          <w:tab w:val="left" w:pos="6300"/>
        </w:tabs>
        <w:snapToGrid w:val="0"/>
        <w:spacing w:line="520" w:lineRule="exact"/>
        <w:rPr>
          <w:rFonts w:ascii="仿宋" w:eastAsia="仿宋" w:hAnsi="仿宋"/>
          <w:sz w:val="28"/>
          <w:szCs w:val="28"/>
        </w:rPr>
      </w:pPr>
      <w:r>
        <w:rPr>
          <w:rFonts w:ascii="仿宋" w:eastAsia="仿宋" w:hAnsi="仿宋" w:hint="eastAsia"/>
          <w:sz w:val="28"/>
          <w:szCs w:val="28"/>
        </w:rPr>
        <w:t>致：</w:t>
      </w:r>
      <w:r>
        <w:rPr>
          <w:rFonts w:ascii="仿宋" w:eastAsia="仿宋" w:hAnsi="仿宋" w:cs="方正仿宋简体" w:hint="eastAsia"/>
          <w:bCs/>
          <w:sz w:val="28"/>
          <w:szCs w:val="28"/>
        </w:rPr>
        <w:t>重庆市经贸中等专业学校</w:t>
      </w:r>
      <w:r>
        <w:rPr>
          <w:rFonts w:ascii="仿宋" w:eastAsia="仿宋" w:hAnsi="仿宋" w:hint="eastAsia"/>
          <w:sz w:val="28"/>
          <w:szCs w:val="28"/>
        </w:rPr>
        <w:t>：</w:t>
      </w:r>
    </w:p>
    <w:p w14:paraId="00159766" w14:textId="77777777" w:rsidR="00137198" w:rsidRDefault="009C2169">
      <w:pPr>
        <w:tabs>
          <w:tab w:val="left" w:pos="6300"/>
        </w:tabs>
        <w:snapToGrid w:val="0"/>
        <w:spacing w:line="520" w:lineRule="exact"/>
        <w:ind w:firstLineChars="223" w:firstLine="624"/>
        <w:rPr>
          <w:rFonts w:ascii="仿宋" w:eastAsia="仿宋" w:hAnsi="仿宋"/>
          <w:sz w:val="28"/>
          <w:szCs w:val="28"/>
        </w:rPr>
      </w:pPr>
      <w:r>
        <w:rPr>
          <w:rFonts w:ascii="仿宋" w:eastAsia="仿宋" w:hAnsi="仿宋" w:hint="eastAsia"/>
          <w:sz w:val="28"/>
          <w:szCs w:val="28"/>
        </w:rPr>
        <w:t>_____________________（供应商名称）是中华人民共和国合法企业，法定地址______________________________。</w:t>
      </w:r>
    </w:p>
    <w:p w14:paraId="575DD0F0" w14:textId="77777777" w:rsidR="00137198" w:rsidRDefault="009C2169">
      <w:pPr>
        <w:tabs>
          <w:tab w:val="left" w:pos="6300"/>
        </w:tabs>
        <w:snapToGrid w:val="0"/>
        <w:spacing w:line="520" w:lineRule="exact"/>
        <w:ind w:firstLine="555"/>
        <w:rPr>
          <w:rFonts w:ascii="仿宋" w:eastAsia="仿宋" w:hAnsi="仿宋"/>
          <w:sz w:val="28"/>
          <w:szCs w:val="28"/>
        </w:rPr>
      </w:pPr>
      <w:r>
        <w:rPr>
          <w:rFonts w:ascii="仿宋" w:eastAsia="仿宋" w:hAnsi="仿宋" w:hint="eastAsia"/>
          <w:sz w:val="28"/>
          <w:szCs w:val="28"/>
        </w:rPr>
        <w:t xml:space="preserve"> _________（供应商法定代表人姓名）特授权_________（被授权人姓名）代表我单位全权办理对上述项目的谈判、签约等具体工作，并签署全部有关的文件、协议及合同。</w:t>
      </w:r>
    </w:p>
    <w:p w14:paraId="45255976" w14:textId="77777777" w:rsidR="00137198" w:rsidRDefault="009C2169">
      <w:pPr>
        <w:tabs>
          <w:tab w:val="left" w:pos="6300"/>
        </w:tabs>
        <w:snapToGrid w:val="0"/>
        <w:spacing w:line="520" w:lineRule="exact"/>
        <w:ind w:firstLineChars="223" w:firstLine="624"/>
        <w:rPr>
          <w:rFonts w:ascii="仿宋" w:eastAsia="仿宋" w:hAnsi="仿宋"/>
          <w:sz w:val="28"/>
          <w:szCs w:val="28"/>
        </w:rPr>
      </w:pPr>
      <w:r>
        <w:rPr>
          <w:rFonts w:ascii="仿宋" w:eastAsia="仿宋" w:hAnsi="仿宋" w:hint="eastAsia"/>
          <w:sz w:val="28"/>
          <w:szCs w:val="28"/>
        </w:rPr>
        <w:t>我单位对被授权人的签字负全部责任。</w:t>
      </w:r>
    </w:p>
    <w:p w14:paraId="44E5D5EA" w14:textId="77777777" w:rsidR="00137198" w:rsidRDefault="009C2169">
      <w:pPr>
        <w:tabs>
          <w:tab w:val="left" w:pos="6300"/>
        </w:tabs>
        <w:snapToGrid w:val="0"/>
        <w:spacing w:line="520" w:lineRule="exact"/>
        <w:ind w:firstLineChars="223" w:firstLine="624"/>
        <w:rPr>
          <w:rFonts w:ascii="仿宋" w:eastAsia="仿宋" w:hAnsi="仿宋"/>
          <w:sz w:val="28"/>
          <w:szCs w:val="28"/>
        </w:rPr>
      </w:pPr>
      <w:r>
        <w:rPr>
          <w:rFonts w:ascii="仿宋" w:eastAsia="仿宋" w:hAnsi="仿宋" w:hint="eastAsia"/>
          <w:sz w:val="28"/>
          <w:szCs w:val="28"/>
        </w:rPr>
        <w:t>在撤消授权的书面通知以前，本授权书一直有效。被授权人签署的所有文件（在授权书有效期内签署的）不因授权的撤消而失效。</w:t>
      </w:r>
    </w:p>
    <w:p w14:paraId="404C47E0" w14:textId="77777777" w:rsidR="00137198" w:rsidRDefault="00137198">
      <w:pPr>
        <w:tabs>
          <w:tab w:val="left" w:pos="6300"/>
        </w:tabs>
        <w:snapToGrid w:val="0"/>
        <w:spacing w:line="520" w:lineRule="exact"/>
        <w:rPr>
          <w:rFonts w:ascii="仿宋" w:eastAsia="仿宋" w:hAnsi="仿宋"/>
          <w:sz w:val="28"/>
          <w:szCs w:val="28"/>
        </w:rPr>
      </w:pPr>
    </w:p>
    <w:p w14:paraId="496E3C5C" w14:textId="77777777" w:rsidR="00137198" w:rsidRDefault="00137198">
      <w:pPr>
        <w:tabs>
          <w:tab w:val="left" w:pos="6300"/>
        </w:tabs>
        <w:snapToGrid w:val="0"/>
        <w:spacing w:line="520" w:lineRule="exact"/>
        <w:rPr>
          <w:rFonts w:ascii="仿宋" w:eastAsia="仿宋" w:hAnsi="仿宋"/>
          <w:sz w:val="28"/>
          <w:szCs w:val="28"/>
        </w:rPr>
      </w:pPr>
    </w:p>
    <w:p w14:paraId="250E630D" w14:textId="77777777" w:rsidR="00137198" w:rsidRDefault="009C2169">
      <w:pPr>
        <w:tabs>
          <w:tab w:val="left" w:pos="6300"/>
        </w:tabs>
        <w:snapToGrid w:val="0"/>
        <w:spacing w:line="520" w:lineRule="exact"/>
        <w:ind w:firstLineChars="100" w:firstLine="280"/>
        <w:rPr>
          <w:rFonts w:ascii="仿宋" w:eastAsia="仿宋" w:hAnsi="仿宋"/>
          <w:sz w:val="28"/>
          <w:szCs w:val="28"/>
        </w:rPr>
      </w:pPr>
      <w:r>
        <w:rPr>
          <w:rFonts w:ascii="仿宋" w:eastAsia="仿宋" w:hAnsi="仿宋" w:hint="eastAsia"/>
          <w:sz w:val="28"/>
          <w:szCs w:val="28"/>
        </w:rPr>
        <w:t>被授权人：                            法定代表人：</w:t>
      </w:r>
    </w:p>
    <w:p w14:paraId="33FAA418" w14:textId="77777777" w:rsidR="00137198" w:rsidRDefault="009C2169">
      <w:pPr>
        <w:tabs>
          <w:tab w:val="left" w:pos="6300"/>
        </w:tabs>
        <w:snapToGrid w:val="0"/>
        <w:spacing w:line="520" w:lineRule="exact"/>
        <w:ind w:firstLineChars="100" w:firstLine="280"/>
        <w:rPr>
          <w:rFonts w:ascii="仿宋" w:eastAsia="仿宋" w:hAnsi="仿宋"/>
          <w:sz w:val="28"/>
          <w:szCs w:val="28"/>
        </w:rPr>
      </w:pPr>
      <w:r>
        <w:rPr>
          <w:rFonts w:ascii="仿宋" w:eastAsia="仿宋" w:hAnsi="仿宋" w:hint="eastAsia"/>
          <w:sz w:val="28"/>
          <w:szCs w:val="28"/>
        </w:rPr>
        <w:t>（签名）                               （签名）：</w:t>
      </w:r>
    </w:p>
    <w:p w14:paraId="3175F34D" w14:textId="77777777" w:rsidR="00137198" w:rsidRDefault="00137198">
      <w:pPr>
        <w:tabs>
          <w:tab w:val="left" w:pos="6300"/>
        </w:tabs>
        <w:snapToGrid w:val="0"/>
        <w:spacing w:line="520" w:lineRule="exact"/>
        <w:ind w:firstLine="570"/>
        <w:rPr>
          <w:rFonts w:ascii="仿宋" w:eastAsia="仿宋" w:hAnsi="仿宋"/>
          <w:sz w:val="28"/>
          <w:szCs w:val="28"/>
        </w:rPr>
      </w:pPr>
    </w:p>
    <w:p w14:paraId="1503AEDC" w14:textId="77777777" w:rsidR="00137198" w:rsidRDefault="009C2169">
      <w:pPr>
        <w:tabs>
          <w:tab w:val="left" w:pos="6300"/>
        </w:tabs>
        <w:snapToGrid w:val="0"/>
        <w:spacing w:line="520" w:lineRule="exact"/>
        <w:rPr>
          <w:rFonts w:ascii="仿宋" w:eastAsia="仿宋" w:hAnsi="仿宋"/>
          <w:sz w:val="28"/>
          <w:szCs w:val="28"/>
        </w:rPr>
      </w:pPr>
      <w:bookmarkStart w:id="53" w:name="OLE_LINK3"/>
      <w:bookmarkStart w:id="54" w:name="OLE_LINK4"/>
      <w:r>
        <w:rPr>
          <w:rFonts w:ascii="仿宋" w:eastAsia="仿宋" w:hAnsi="仿宋" w:hint="eastAsia"/>
          <w:sz w:val="28"/>
          <w:szCs w:val="28"/>
        </w:rPr>
        <w:t>（附：上述被授权人身份证复印件，正反两面均需复印）</w:t>
      </w:r>
      <w:bookmarkEnd w:id="53"/>
      <w:bookmarkEnd w:id="54"/>
    </w:p>
    <w:p w14:paraId="4957F840" w14:textId="77777777" w:rsidR="00137198" w:rsidRDefault="00137198">
      <w:pPr>
        <w:tabs>
          <w:tab w:val="left" w:pos="6300"/>
        </w:tabs>
        <w:snapToGrid w:val="0"/>
        <w:spacing w:line="520" w:lineRule="exact"/>
        <w:rPr>
          <w:rFonts w:ascii="仿宋" w:eastAsia="仿宋" w:hAnsi="仿宋"/>
          <w:sz w:val="28"/>
          <w:szCs w:val="28"/>
        </w:rPr>
      </w:pPr>
    </w:p>
    <w:p w14:paraId="4EDB9048" w14:textId="77777777" w:rsidR="00137198" w:rsidRDefault="009C2169">
      <w:pPr>
        <w:snapToGrid w:val="0"/>
        <w:spacing w:line="520" w:lineRule="exact"/>
        <w:ind w:left="4620" w:hangingChars="1650" w:hanging="4620"/>
        <w:rPr>
          <w:rFonts w:ascii="仿宋" w:eastAsia="仿宋" w:hAnsi="仿宋"/>
          <w:sz w:val="28"/>
          <w:szCs w:val="28"/>
        </w:rPr>
      </w:pPr>
      <w:r>
        <w:rPr>
          <w:rFonts w:ascii="仿宋" w:eastAsia="仿宋" w:hAnsi="仿宋" w:hint="eastAsia"/>
          <w:sz w:val="28"/>
          <w:szCs w:val="28"/>
        </w:rPr>
        <w:t xml:space="preserve">                                    （供应商公章）</w:t>
      </w:r>
    </w:p>
    <w:p w14:paraId="583AFC9C" w14:textId="77777777" w:rsidR="00137198" w:rsidRDefault="009C2169">
      <w:pPr>
        <w:snapToGrid w:val="0"/>
        <w:spacing w:line="520" w:lineRule="exact"/>
        <w:ind w:firstLineChars="1900" w:firstLine="5320"/>
        <w:rPr>
          <w:rFonts w:ascii="仿宋" w:eastAsia="仿宋" w:hAnsi="仿宋"/>
          <w:sz w:val="28"/>
          <w:szCs w:val="28"/>
        </w:rPr>
      </w:pPr>
      <w:r>
        <w:rPr>
          <w:rFonts w:ascii="仿宋" w:eastAsia="仿宋" w:hAnsi="仿宋" w:hint="eastAsia"/>
          <w:sz w:val="28"/>
          <w:szCs w:val="28"/>
        </w:rPr>
        <w:t>年   月   日</w:t>
      </w:r>
    </w:p>
    <w:p w14:paraId="69F9E06F" w14:textId="77777777" w:rsidR="00137198" w:rsidRDefault="00137198">
      <w:pPr>
        <w:snapToGrid w:val="0"/>
        <w:spacing w:line="520" w:lineRule="exact"/>
        <w:ind w:firstLineChars="1900" w:firstLine="5320"/>
        <w:rPr>
          <w:rFonts w:ascii="仿宋" w:eastAsia="仿宋" w:hAnsi="仿宋"/>
          <w:sz w:val="28"/>
          <w:szCs w:val="28"/>
        </w:rPr>
      </w:pPr>
    </w:p>
    <w:p w14:paraId="3223F484" w14:textId="77777777" w:rsidR="00137198" w:rsidRDefault="00137198">
      <w:pPr>
        <w:snapToGrid w:val="0"/>
        <w:spacing w:line="520" w:lineRule="exact"/>
        <w:ind w:firstLineChars="1900" w:firstLine="5320"/>
        <w:rPr>
          <w:rFonts w:ascii="仿宋" w:eastAsia="仿宋" w:hAnsi="仿宋"/>
          <w:sz w:val="28"/>
          <w:szCs w:val="28"/>
        </w:rPr>
      </w:pPr>
    </w:p>
    <w:p w14:paraId="28683EE7" w14:textId="77777777" w:rsidR="00137198" w:rsidRDefault="00137198">
      <w:pPr>
        <w:snapToGrid w:val="0"/>
        <w:spacing w:line="520" w:lineRule="exact"/>
        <w:ind w:firstLineChars="1900" w:firstLine="5320"/>
        <w:rPr>
          <w:rFonts w:ascii="仿宋" w:eastAsia="仿宋" w:hAnsi="仿宋"/>
          <w:sz w:val="28"/>
          <w:szCs w:val="28"/>
        </w:rPr>
      </w:pPr>
    </w:p>
    <w:p w14:paraId="4241DA51" w14:textId="77777777" w:rsidR="00137198" w:rsidRDefault="00137198">
      <w:pPr>
        <w:snapToGrid w:val="0"/>
        <w:spacing w:line="520" w:lineRule="exact"/>
        <w:ind w:firstLineChars="1900" w:firstLine="5320"/>
        <w:rPr>
          <w:rFonts w:ascii="仿宋" w:eastAsia="仿宋" w:hAnsi="仿宋"/>
          <w:sz w:val="28"/>
          <w:szCs w:val="28"/>
        </w:rPr>
      </w:pPr>
    </w:p>
    <w:p w14:paraId="73612A51" w14:textId="77777777" w:rsidR="00137198" w:rsidRDefault="00137198">
      <w:pPr>
        <w:pStyle w:val="Default"/>
      </w:pPr>
    </w:p>
    <w:p w14:paraId="569C907B" w14:textId="77777777" w:rsidR="00137198" w:rsidRDefault="00137198">
      <w:pPr>
        <w:snapToGrid w:val="0"/>
        <w:spacing w:line="520" w:lineRule="exact"/>
        <w:ind w:firstLineChars="1900" w:firstLine="5320"/>
        <w:rPr>
          <w:rFonts w:ascii="仿宋" w:eastAsia="仿宋" w:hAnsi="仿宋"/>
          <w:sz w:val="28"/>
          <w:szCs w:val="28"/>
        </w:rPr>
      </w:pPr>
    </w:p>
    <w:p w14:paraId="21BB9ABC" w14:textId="67908CF8" w:rsidR="00137198" w:rsidRDefault="009C2169" w:rsidP="000B5387">
      <w:pPr>
        <w:spacing w:line="360" w:lineRule="auto"/>
        <w:jc w:val="center"/>
        <w:rPr>
          <w:rFonts w:ascii="黑体" w:eastAsia="黑体" w:hAnsi="黑体"/>
          <w:bCs/>
          <w:sz w:val="28"/>
          <w:szCs w:val="28"/>
        </w:rPr>
      </w:pPr>
      <w:r w:rsidRPr="000B5387">
        <w:rPr>
          <w:rFonts w:ascii="黑体" w:eastAsia="黑体" w:hAnsi="黑体" w:hint="eastAsia"/>
          <w:bCs/>
          <w:sz w:val="28"/>
          <w:szCs w:val="28"/>
        </w:rPr>
        <w:lastRenderedPageBreak/>
        <w:t>单位营业执照副本复印件（格式五）</w:t>
      </w:r>
    </w:p>
    <w:p w14:paraId="2F7D02B3" w14:textId="6E24BFCB" w:rsidR="000B5387" w:rsidRDefault="000B5387" w:rsidP="000B5387">
      <w:pPr>
        <w:pStyle w:val="Default"/>
      </w:pPr>
    </w:p>
    <w:p w14:paraId="12DEB15B" w14:textId="1BFCC3EE" w:rsidR="000B5387" w:rsidRDefault="000B5387" w:rsidP="000B5387">
      <w:pPr>
        <w:pStyle w:val="11"/>
      </w:pPr>
    </w:p>
    <w:p w14:paraId="4AF530F7" w14:textId="3B6453B7" w:rsidR="000B5387" w:rsidRDefault="000B5387" w:rsidP="000B5387"/>
    <w:p w14:paraId="12EC611C" w14:textId="1156298B" w:rsidR="000B5387" w:rsidRDefault="000B5387" w:rsidP="000B5387">
      <w:pPr>
        <w:pStyle w:val="Default"/>
      </w:pPr>
    </w:p>
    <w:p w14:paraId="31848014" w14:textId="77777777" w:rsidR="000B5387" w:rsidRPr="000B5387" w:rsidRDefault="000B5387" w:rsidP="000B5387">
      <w:pPr>
        <w:pStyle w:val="11"/>
      </w:pPr>
    </w:p>
    <w:p w14:paraId="25360DDB" w14:textId="43325D27" w:rsidR="000B5387" w:rsidRDefault="000B5387" w:rsidP="000B5387"/>
    <w:p w14:paraId="7E2C6B7E" w14:textId="77777777" w:rsidR="000B5387" w:rsidRPr="000B5387" w:rsidRDefault="000B5387" w:rsidP="000B5387">
      <w:pPr>
        <w:pStyle w:val="Default"/>
      </w:pPr>
    </w:p>
    <w:p w14:paraId="1332B956" w14:textId="77777777" w:rsidR="000B5387" w:rsidRPr="000B5387" w:rsidRDefault="000B5387" w:rsidP="000B5387">
      <w:pPr>
        <w:pStyle w:val="Default"/>
      </w:pPr>
    </w:p>
    <w:p w14:paraId="352BD106" w14:textId="69DD697D" w:rsidR="00137198" w:rsidRPr="000B5387" w:rsidRDefault="009C2169" w:rsidP="000B5387">
      <w:pPr>
        <w:spacing w:line="360" w:lineRule="auto"/>
        <w:jc w:val="center"/>
        <w:rPr>
          <w:rFonts w:ascii="黑体" w:eastAsia="黑体" w:hAnsi="黑体"/>
          <w:bCs/>
          <w:sz w:val="28"/>
          <w:szCs w:val="28"/>
        </w:rPr>
      </w:pPr>
      <w:r w:rsidRPr="000B5387">
        <w:rPr>
          <w:rFonts w:ascii="黑体" w:eastAsia="黑体" w:hAnsi="黑体" w:hint="eastAsia"/>
          <w:bCs/>
          <w:sz w:val="28"/>
          <w:szCs w:val="28"/>
        </w:rPr>
        <w:t>附复印件诚信声明（格式六）</w:t>
      </w:r>
    </w:p>
    <w:p w14:paraId="6CFEABE4" w14:textId="77777777" w:rsidR="00137198" w:rsidRDefault="009C2169">
      <w:pPr>
        <w:tabs>
          <w:tab w:val="left" w:pos="6300"/>
        </w:tabs>
        <w:snapToGrid w:val="0"/>
        <w:spacing w:line="520" w:lineRule="exact"/>
        <w:rPr>
          <w:rFonts w:ascii="仿宋" w:eastAsia="仿宋" w:hAnsi="仿宋"/>
          <w:sz w:val="28"/>
          <w:szCs w:val="28"/>
        </w:rPr>
      </w:pPr>
      <w:r>
        <w:rPr>
          <w:rFonts w:ascii="仿宋" w:eastAsia="仿宋" w:hAnsi="仿宋" w:hint="eastAsia"/>
          <w:sz w:val="28"/>
          <w:szCs w:val="28"/>
        </w:rPr>
        <w:t>致：</w:t>
      </w:r>
      <w:r>
        <w:rPr>
          <w:rFonts w:ascii="仿宋" w:eastAsia="仿宋" w:hAnsi="仿宋" w:cs="方正仿宋简体" w:hint="eastAsia"/>
          <w:bCs/>
          <w:sz w:val="28"/>
          <w:szCs w:val="28"/>
        </w:rPr>
        <w:t>重庆市经贸中等专业学校</w:t>
      </w:r>
      <w:r>
        <w:rPr>
          <w:rFonts w:ascii="仿宋" w:eastAsia="仿宋" w:hAnsi="仿宋" w:hint="eastAsia"/>
          <w:sz w:val="28"/>
          <w:szCs w:val="28"/>
        </w:rPr>
        <w:t>：</w:t>
      </w:r>
    </w:p>
    <w:p w14:paraId="01154C6F" w14:textId="77777777" w:rsidR="00137198" w:rsidRDefault="009C2169">
      <w:pPr>
        <w:pStyle w:val="13"/>
        <w:spacing w:line="520" w:lineRule="exact"/>
        <w:ind w:firstLineChars="200" w:firstLine="560"/>
        <w:rPr>
          <w:rFonts w:ascii="仿宋" w:eastAsia="仿宋" w:hAnsi="仿宋"/>
          <w:sz w:val="28"/>
          <w:szCs w:val="28"/>
        </w:rPr>
      </w:pPr>
      <w:r>
        <w:rPr>
          <w:rFonts w:ascii="仿宋" w:eastAsia="仿宋" w:hAnsi="仿宋" w:hint="eastAsia"/>
          <w:sz w:val="28"/>
          <w:szCs w:val="28"/>
          <w:u w:val="single"/>
        </w:rPr>
        <w:t>（供应商名称）</w:t>
      </w:r>
      <w:r>
        <w:rPr>
          <w:rFonts w:ascii="仿宋" w:eastAsia="仿宋" w:hAnsi="仿宋" w:hint="eastAsia"/>
          <w:sz w:val="28"/>
          <w:szCs w:val="28"/>
        </w:rPr>
        <w:t>郑重声明，我公司具有良好的商业信誉和健全的财务会计制度，具有履行合同所必需的设备和专业技术能力，有依法缴纳税收和社会保障资金的良好记录，在合同签订前后随时愿意提供相关证明材料；我公司还同时声明参加本项目采购活动前三年内无重大违法活动记录，符合《政府采购法》规定的供应商资格条件。我方对以上声明负全部法律责任。</w:t>
      </w:r>
    </w:p>
    <w:p w14:paraId="2921E284" w14:textId="77777777" w:rsidR="00137198" w:rsidRDefault="009C2169">
      <w:pPr>
        <w:tabs>
          <w:tab w:val="left" w:pos="6300"/>
        </w:tabs>
        <w:snapToGrid w:val="0"/>
        <w:spacing w:line="520" w:lineRule="exact"/>
        <w:rPr>
          <w:rFonts w:ascii="仿宋" w:eastAsia="仿宋" w:hAnsi="仿宋"/>
          <w:sz w:val="28"/>
          <w:szCs w:val="28"/>
        </w:rPr>
      </w:pPr>
      <w:r>
        <w:rPr>
          <w:rFonts w:ascii="仿宋" w:eastAsia="仿宋" w:hAnsi="仿宋" w:hint="eastAsia"/>
          <w:sz w:val="28"/>
          <w:szCs w:val="28"/>
        </w:rPr>
        <w:t xml:space="preserve">    特此声明。</w:t>
      </w:r>
    </w:p>
    <w:p w14:paraId="13FBB188" w14:textId="77777777" w:rsidR="00137198" w:rsidRDefault="00137198">
      <w:pPr>
        <w:tabs>
          <w:tab w:val="left" w:pos="6300"/>
        </w:tabs>
        <w:snapToGrid w:val="0"/>
        <w:spacing w:line="520" w:lineRule="exact"/>
        <w:jc w:val="center"/>
        <w:rPr>
          <w:rFonts w:ascii="仿宋" w:eastAsia="仿宋" w:hAnsi="仿宋"/>
          <w:sz w:val="28"/>
          <w:szCs w:val="28"/>
        </w:rPr>
      </w:pPr>
    </w:p>
    <w:p w14:paraId="39D669A3" w14:textId="77777777" w:rsidR="00137198" w:rsidRDefault="00137198">
      <w:pPr>
        <w:tabs>
          <w:tab w:val="left" w:pos="6300"/>
        </w:tabs>
        <w:snapToGrid w:val="0"/>
        <w:spacing w:line="520" w:lineRule="exact"/>
        <w:jc w:val="center"/>
        <w:rPr>
          <w:rFonts w:ascii="仿宋" w:eastAsia="仿宋" w:hAnsi="仿宋"/>
          <w:sz w:val="28"/>
          <w:szCs w:val="28"/>
        </w:rPr>
      </w:pPr>
    </w:p>
    <w:p w14:paraId="719F6F63" w14:textId="77777777" w:rsidR="00137198" w:rsidRDefault="00137198">
      <w:pPr>
        <w:tabs>
          <w:tab w:val="left" w:pos="6300"/>
        </w:tabs>
        <w:snapToGrid w:val="0"/>
        <w:spacing w:line="520" w:lineRule="exact"/>
        <w:rPr>
          <w:rFonts w:ascii="仿宋" w:eastAsia="仿宋" w:hAnsi="仿宋"/>
          <w:sz w:val="28"/>
          <w:szCs w:val="28"/>
        </w:rPr>
      </w:pPr>
    </w:p>
    <w:p w14:paraId="0C8110F8" w14:textId="77777777" w:rsidR="00137198" w:rsidRDefault="009C2169">
      <w:pPr>
        <w:tabs>
          <w:tab w:val="left" w:pos="6300"/>
        </w:tabs>
        <w:snapToGrid w:val="0"/>
        <w:spacing w:line="520" w:lineRule="exact"/>
        <w:ind w:firstLineChars="1850" w:firstLine="5180"/>
        <w:rPr>
          <w:rFonts w:ascii="仿宋" w:eastAsia="仿宋" w:hAnsi="仿宋"/>
          <w:sz w:val="28"/>
          <w:szCs w:val="28"/>
        </w:rPr>
      </w:pPr>
      <w:r>
        <w:rPr>
          <w:rFonts w:ascii="仿宋" w:eastAsia="仿宋" w:hAnsi="仿宋" w:hint="eastAsia"/>
          <w:sz w:val="28"/>
          <w:szCs w:val="28"/>
        </w:rPr>
        <w:t>（供应商公章）</w:t>
      </w:r>
    </w:p>
    <w:p w14:paraId="4E74B211" w14:textId="77777777" w:rsidR="00137198" w:rsidRDefault="00137198">
      <w:pPr>
        <w:tabs>
          <w:tab w:val="left" w:pos="6300"/>
        </w:tabs>
        <w:snapToGrid w:val="0"/>
        <w:spacing w:line="520" w:lineRule="exact"/>
        <w:ind w:right="360" w:firstLineChars="200" w:firstLine="560"/>
        <w:jc w:val="right"/>
        <w:rPr>
          <w:rFonts w:ascii="仿宋" w:eastAsia="仿宋" w:hAnsi="仿宋"/>
          <w:sz w:val="28"/>
          <w:szCs w:val="28"/>
        </w:rPr>
      </w:pPr>
    </w:p>
    <w:p w14:paraId="6DE003F3" w14:textId="77777777" w:rsidR="00137198" w:rsidRDefault="009C2169">
      <w:pPr>
        <w:tabs>
          <w:tab w:val="left" w:pos="6300"/>
        </w:tabs>
        <w:snapToGrid w:val="0"/>
        <w:spacing w:line="520" w:lineRule="exact"/>
        <w:ind w:right="200" w:firstLineChars="200" w:firstLine="560"/>
        <w:jc w:val="right"/>
        <w:rPr>
          <w:rFonts w:ascii="仿宋" w:eastAsia="仿宋" w:hAnsi="仿宋"/>
          <w:sz w:val="28"/>
          <w:szCs w:val="28"/>
        </w:rPr>
      </w:pPr>
      <w:r>
        <w:rPr>
          <w:rFonts w:ascii="仿宋" w:eastAsia="仿宋" w:hAnsi="仿宋" w:hint="eastAsia"/>
          <w:sz w:val="28"/>
          <w:szCs w:val="28"/>
        </w:rPr>
        <w:t>年   月   日</w:t>
      </w:r>
    </w:p>
    <w:p w14:paraId="46046FF2" w14:textId="77777777" w:rsidR="00137198" w:rsidRDefault="00137198">
      <w:pPr>
        <w:spacing w:line="360" w:lineRule="auto"/>
        <w:rPr>
          <w:rFonts w:ascii="仿宋" w:eastAsia="仿宋" w:hAnsi="仿宋"/>
          <w:sz w:val="28"/>
          <w:szCs w:val="28"/>
        </w:rPr>
      </w:pPr>
    </w:p>
    <w:p w14:paraId="33477BB2" w14:textId="77777777" w:rsidR="00137198" w:rsidRDefault="00137198">
      <w:pPr>
        <w:spacing w:line="360" w:lineRule="auto"/>
        <w:rPr>
          <w:rFonts w:ascii="仿宋" w:eastAsia="仿宋" w:hAnsi="仿宋"/>
          <w:sz w:val="28"/>
          <w:szCs w:val="28"/>
        </w:rPr>
      </w:pPr>
    </w:p>
    <w:p w14:paraId="2051F573" w14:textId="77777777" w:rsidR="00137198" w:rsidRPr="000B5387" w:rsidRDefault="009C2169">
      <w:pPr>
        <w:spacing w:line="360" w:lineRule="auto"/>
        <w:jc w:val="center"/>
        <w:rPr>
          <w:rFonts w:ascii="黑体" w:eastAsia="黑体" w:hAnsi="黑体"/>
          <w:bCs/>
          <w:sz w:val="28"/>
          <w:szCs w:val="28"/>
        </w:rPr>
      </w:pPr>
      <w:r w:rsidRPr="000B5387">
        <w:rPr>
          <w:rFonts w:ascii="黑体" w:eastAsia="黑体" w:hAnsi="黑体" w:hint="eastAsia"/>
          <w:bCs/>
          <w:sz w:val="28"/>
          <w:szCs w:val="28"/>
        </w:rPr>
        <w:lastRenderedPageBreak/>
        <w:t>技术要求响应承诺书（格式七）</w:t>
      </w:r>
    </w:p>
    <w:p w14:paraId="0341F4FA" w14:textId="5D88A45B" w:rsidR="00137198" w:rsidRDefault="009C2169">
      <w:pPr>
        <w:spacing w:line="360" w:lineRule="auto"/>
        <w:ind w:firstLineChars="950" w:firstLine="2660"/>
        <w:rPr>
          <w:rFonts w:ascii="仿宋" w:eastAsia="仿宋" w:hAnsi="仿宋"/>
          <w:sz w:val="28"/>
          <w:szCs w:val="28"/>
        </w:rPr>
      </w:pPr>
      <w:r>
        <w:rPr>
          <w:rFonts w:ascii="仿宋" w:eastAsia="仿宋" w:hAnsi="仿宋" w:hint="eastAsia"/>
          <w:sz w:val="28"/>
          <w:szCs w:val="28"/>
        </w:rPr>
        <w:t>格式不作要求。</w:t>
      </w:r>
    </w:p>
    <w:p w14:paraId="145FD724" w14:textId="77777777" w:rsidR="00137198" w:rsidRDefault="00137198">
      <w:pPr>
        <w:pStyle w:val="Default"/>
        <w:rPr>
          <w:rFonts w:ascii="仿宋" w:eastAsia="仿宋" w:hAnsi="仿宋"/>
          <w:sz w:val="28"/>
          <w:szCs w:val="28"/>
        </w:rPr>
      </w:pPr>
    </w:p>
    <w:p w14:paraId="3BCD3C06" w14:textId="77777777" w:rsidR="00137198" w:rsidRDefault="009C2169">
      <w:pPr>
        <w:tabs>
          <w:tab w:val="left" w:pos="6300"/>
        </w:tabs>
        <w:snapToGrid w:val="0"/>
        <w:spacing w:line="520" w:lineRule="exact"/>
        <w:ind w:firstLineChars="1600" w:firstLine="4480"/>
        <w:rPr>
          <w:rFonts w:ascii="仿宋" w:eastAsia="仿宋" w:hAnsi="仿宋"/>
          <w:sz w:val="28"/>
          <w:szCs w:val="28"/>
        </w:rPr>
      </w:pPr>
      <w:r>
        <w:rPr>
          <w:rFonts w:ascii="仿宋" w:eastAsia="仿宋" w:hAnsi="仿宋" w:hint="eastAsia"/>
          <w:sz w:val="28"/>
          <w:szCs w:val="28"/>
        </w:rPr>
        <w:t>（供应商公章）</w:t>
      </w:r>
    </w:p>
    <w:p w14:paraId="4B8488A6" w14:textId="77777777" w:rsidR="00137198" w:rsidRDefault="009C2169">
      <w:pPr>
        <w:tabs>
          <w:tab w:val="left" w:pos="6300"/>
        </w:tabs>
        <w:snapToGrid w:val="0"/>
        <w:spacing w:line="520" w:lineRule="exact"/>
        <w:ind w:right="200" w:firstLineChars="200" w:firstLine="560"/>
        <w:jc w:val="center"/>
        <w:rPr>
          <w:rFonts w:ascii="仿宋" w:eastAsia="仿宋" w:hAnsi="仿宋"/>
          <w:sz w:val="28"/>
          <w:szCs w:val="28"/>
        </w:rPr>
      </w:pPr>
      <w:r>
        <w:rPr>
          <w:rFonts w:ascii="仿宋" w:eastAsia="仿宋" w:hAnsi="仿宋" w:hint="eastAsia"/>
          <w:sz w:val="28"/>
          <w:szCs w:val="28"/>
        </w:rPr>
        <w:t xml:space="preserve">                       年   月   日</w:t>
      </w:r>
    </w:p>
    <w:p w14:paraId="367B134F" w14:textId="0924C82C" w:rsidR="00137198" w:rsidRDefault="00137198">
      <w:pPr>
        <w:tabs>
          <w:tab w:val="left" w:pos="6300"/>
        </w:tabs>
        <w:snapToGrid w:val="0"/>
        <w:spacing w:line="360" w:lineRule="auto"/>
        <w:jc w:val="center"/>
        <w:rPr>
          <w:rFonts w:ascii="仿宋" w:eastAsia="仿宋" w:hAnsi="仿宋"/>
          <w:sz w:val="28"/>
          <w:szCs w:val="28"/>
        </w:rPr>
      </w:pPr>
    </w:p>
    <w:p w14:paraId="631FFC26" w14:textId="5D193889" w:rsidR="000B5387" w:rsidRDefault="000B5387" w:rsidP="000B5387">
      <w:pPr>
        <w:pStyle w:val="Default"/>
      </w:pPr>
    </w:p>
    <w:p w14:paraId="2B9ACDD7" w14:textId="6CD7846C" w:rsidR="000B5387" w:rsidRDefault="000B5387" w:rsidP="000B5387">
      <w:pPr>
        <w:pStyle w:val="11"/>
      </w:pPr>
    </w:p>
    <w:p w14:paraId="230022D7" w14:textId="2811C3D0" w:rsidR="000B5387" w:rsidRDefault="000B5387" w:rsidP="000B5387"/>
    <w:p w14:paraId="4C91BFDA" w14:textId="0E79FE5E" w:rsidR="000B5387" w:rsidRDefault="000B5387" w:rsidP="000B5387">
      <w:pPr>
        <w:pStyle w:val="Default"/>
      </w:pPr>
    </w:p>
    <w:p w14:paraId="79200C66" w14:textId="77777777" w:rsidR="000B5387" w:rsidRPr="000B5387" w:rsidRDefault="000B5387" w:rsidP="000B5387">
      <w:pPr>
        <w:pStyle w:val="11"/>
      </w:pPr>
    </w:p>
    <w:p w14:paraId="1979A08F" w14:textId="77777777" w:rsidR="000B5387" w:rsidRPr="000B5387" w:rsidRDefault="000B5387" w:rsidP="000B5387">
      <w:pPr>
        <w:pStyle w:val="Default"/>
      </w:pPr>
    </w:p>
    <w:p w14:paraId="2AA090B9" w14:textId="77777777" w:rsidR="00137198" w:rsidRPr="000B5387" w:rsidRDefault="009C2169" w:rsidP="000B5387">
      <w:pPr>
        <w:spacing w:line="360" w:lineRule="auto"/>
        <w:jc w:val="center"/>
        <w:rPr>
          <w:rFonts w:ascii="黑体" w:eastAsia="黑体" w:hAnsi="黑体"/>
          <w:bCs/>
          <w:sz w:val="28"/>
          <w:szCs w:val="28"/>
        </w:rPr>
      </w:pPr>
      <w:r w:rsidRPr="000B5387">
        <w:rPr>
          <w:rFonts w:ascii="黑体" w:eastAsia="黑体" w:hAnsi="黑体" w:hint="eastAsia"/>
          <w:bCs/>
          <w:sz w:val="28"/>
          <w:szCs w:val="28"/>
        </w:rPr>
        <w:t>响应资质文件和售后服务承诺函（格式八）</w:t>
      </w:r>
    </w:p>
    <w:p w14:paraId="6CDCC692" w14:textId="77777777" w:rsidR="00137198" w:rsidRDefault="009C2169" w:rsidP="000B5387">
      <w:pPr>
        <w:tabs>
          <w:tab w:val="left" w:pos="0"/>
        </w:tabs>
        <w:spacing w:line="600" w:lineRule="exact"/>
        <w:jc w:val="center"/>
        <w:rPr>
          <w:rFonts w:ascii="仿宋" w:eastAsia="仿宋" w:hAnsi="仿宋"/>
          <w:sz w:val="28"/>
          <w:szCs w:val="28"/>
        </w:rPr>
      </w:pPr>
      <w:r>
        <w:rPr>
          <w:rFonts w:ascii="仿宋" w:eastAsia="仿宋" w:hAnsi="仿宋" w:hint="eastAsia"/>
          <w:sz w:val="28"/>
          <w:szCs w:val="28"/>
        </w:rPr>
        <w:t>包含招标文件要求的其他文件、售后服务承诺函</w:t>
      </w:r>
    </w:p>
    <w:p w14:paraId="6CBAC62C" w14:textId="77777777" w:rsidR="00137198" w:rsidRDefault="009C2169" w:rsidP="000B5387">
      <w:pPr>
        <w:spacing w:line="360" w:lineRule="auto"/>
        <w:jc w:val="center"/>
        <w:rPr>
          <w:rFonts w:ascii="仿宋" w:eastAsia="仿宋" w:hAnsi="仿宋"/>
          <w:sz w:val="28"/>
          <w:szCs w:val="28"/>
        </w:rPr>
      </w:pPr>
      <w:r>
        <w:rPr>
          <w:rFonts w:ascii="仿宋" w:eastAsia="仿宋" w:hAnsi="仿宋" w:hint="eastAsia"/>
          <w:sz w:val="28"/>
          <w:szCs w:val="28"/>
        </w:rPr>
        <w:t>格式不作要求。</w:t>
      </w:r>
    </w:p>
    <w:p w14:paraId="54517EFE" w14:textId="77777777" w:rsidR="00137198" w:rsidRDefault="00137198">
      <w:pPr>
        <w:spacing w:line="360" w:lineRule="auto"/>
        <w:ind w:firstLineChars="950" w:firstLine="2660"/>
        <w:rPr>
          <w:rFonts w:ascii="仿宋" w:eastAsia="仿宋" w:hAnsi="仿宋"/>
          <w:sz w:val="28"/>
          <w:szCs w:val="28"/>
        </w:rPr>
      </w:pPr>
    </w:p>
    <w:p w14:paraId="5581BD99" w14:textId="6A11550E" w:rsidR="00137198" w:rsidRDefault="00137198">
      <w:pPr>
        <w:spacing w:line="360" w:lineRule="auto"/>
        <w:ind w:firstLineChars="950" w:firstLine="2660"/>
        <w:rPr>
          <w:rFonts w:ascii="仿宋" w:eastAsia="仿宋" w:hAnsi="仿宋"/>
          <w:sz w:val="28"/>
          <w:szCs w:val="28"/>
        </w:rPr>
      </w:pPr>
    </w:p>
    <w:p w14:paraId="35F8E263" w14:textId="77777777" w:rsidR="000B5387" w:rsidRPr="000B5387" w:rsidRDefault="000B5387" w:rsidP="000B5387">
      <w:pPr>
        <w:pStyle w:val="Default"/>
      </w:pPr>
    </w:p>
    <w:p w14:paraId="6D5382ED" w14:textId="77777777" w:rsidR="00137198" w:rsidRDefault="00137198">
      <w:pPr>
        <w:spacing w:line="360" w:lineRule="auto"/>
        <w:ind w:firstLineChars="950" w:firstLine="3040"/>
        <w:rPr>
          <w:rFonts w:ascii="宋体" w:hAnsi="宋体"/>
          <w:sz w:val="32"/>
          <w:szCs w:val="32"/>
        </w:rPr>
      </w:pPr>
    </w:p>
    <w:p w14:paraId="37D2B0F7" w14:textId="77777777" w:rsidR="00137198" w:rsidRDefault="00137198">
      <w:pPr>
        <w:spacing w:line="360" w:lineRule="auto"/>
        <w:ind w:firstLineChars="950" w:firstLine="3040"/>
        <w:rPr>
          <w:rFonts w:ascii="宋体" w:hAnsi="宋体"/>
          <w:sz w:val="32"/>
          <w:szCs w:val="32"/>
        </w:rPr>
      </w:pPr>
    </w:p>
    <w:p w14:paraId="28DBB8BE" w14:textId="77777777" w:rsidR="00137198" w:rsidRDefault="009C2169">
      <w:pPr>
        <w:spacing w:line="360" w:lineRule="auto"/>
        <w:jc w:val="center"/>
        <w:rPr>
          <w:rFonts w:ascii="宋体" w:hAnsi="宋体"/>
          <w:sz w:val="32"/>
        </w:rPr>
      </w:pPr>
      <w:r>
        <w:rPr>
          <w:rFonts w:ascii="宋体" w:hAnsi="宋体" w:hint="eastAsia"/>
          <w:sz w:val="32"/>
          <w:szCs w:val="32"/>
        </w:rPr>
        <w:t>（结束）</w:t>
      </w:r>
    </w:p>
    <w:sectPr w:rsidR="00137198">
      <w:pgSz w:w="11906" w:h="16838"/>
      <w:pgMar w:top="1440" w:right="17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AA54D" w14:textId="77777777" w:rsidR="007262DA" w:rsidRDefault="007262DA">
      <w:r>
        <w:separator/>
      </w:r>
    </w:p>
  </w:endnote>
  <w:endnote w:type="continuationSeparator" w:id="0">
    <w:p w14:paraId="2C0670AF" w14:textId="77777777" w:rsidR="007262DA" w:rsidRDefault="00726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方正仿宋简体">
    <w:altName w:val="微软雅黑"/>
    <w:charset w:val="00"/>
    <w:family w:val="script"/>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7141" w14:textId="77777777" w:rsidR="00137198" w:rsidRDefault="009C2169">
    <w:pPr>
      <w:pStyle w:val="af"/>
      <w:framePr w:wrap="around" w:vAnchor="text" w:hAnchor="page" w:x="2116" w:y="67"/>
      <w:ind w:firstLineChars="2600" w:firstLine="7280"/>
      <w:rPr>
        <w:rStyle w:val="af6"/>
        <w:sz w:val="28"/>
        <w:szCs w:val="28"/>
      </w:rPr>
    </w:pPr>
    <w:r>
      <w:rPr>
        <w:rStyle w:val="af6"/>
        <w:sz w:val="28"/>
        <w:szCs w:val="28"/>
      </w:rPr>
      <w:t xml:space="preserve">— </w:t>
    </w:r>
    <w:r>
      <w:rPr>
        <w:sz w:val="28"/>
        <w:szCs w:val="28"/>
      </w:rPr>
      <w:fldChar w:fldCharType="begin"/>
    </w:r>
    <w:r>
      <w:rPr>
        <w:rStyle w:val="af6"/>
        <w:sz w:val="28"/>
        <w:szCs w:val="28"/>
      </w:rPr>
      <w:instrText xml:space="preserve">PAGE  </w:instrText>
    </w:r>
    <w:r>
      <w:rPr>
        <w:sz w:val="28"/>
        <w:szCs w:val="28"/>
      </w:rPr>
      <w:fldChar w:fldCharType="separate"/>
    </w:r>
    <w:r>
      <w:rPr>
        <w:rStyle w:val="af6"/>
        <w:sz w:val="28"/>
        <w:szCs w:val="28"/>
      </w:rPr>
      <w:t>16</w:t>
    </w:r>
    <w:r>
      <w:rPr>
        <w:sz w:val="28"/>
        <w:szCs w:val="28"/>
      </w:rPr>
      <w:fldChar w:fldCharType="end"/>
    </w:r>
    <w:r>
      <w:rPr>
        <w:rStyle w:val="af6"/>
        <w:sz w:val="28"/>
        <w:szCs w:val="28"/>
      </w:rPr>
      <w:t xml:space="preserve"> —</w:t>
    </w:r>
  </w:p>
  <w:p w14:paraId="69558E1F" w14:textId="77777777" w:rsidR="00137198" w:rsidRDefault="00137198">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10C88" w14:textId="77777777" w:rsidR="00137198" w:rsidRDefault="009C2169">
    <w:pPr>
      <w:pStyle w:val="af"/>
      <w:framePr w:wrap="around" w:vAnchor="text" w:hAnchor="margin" w:xAlign="outside" w:y="1"/>
      <w:rPr>
        <w:rStyle w:val="af6"/>
        <w:sz w:val="28"/>
        <w:szCs w:val="28"/>
      </w:rPr>
    </w:pPr>
    <w:r>
      <w:rPr>
        <w:rStyle w:val="af6"/>
        <w:sz w:val="28"/>
        <w:szCs w:val="28"/>
      </w:rPr>
      <w:t xml:space="preserve">— </w:t>
    </w:r>
    <w:r>
      <w:rPr>
        <w:sz w:val="28"/>
        <w:szCs w:val="28"/>
      </w:rPr>
      <w:fldChar w:fldCharType="begin"/>
    </w:r>
    <w:r>
      <w:rPr>
        <w:rStyle w:val="af6"/>
        <w:sz w:val="28"/>
        <w:szCs w:val="28"/>
      </w:rPr>
      <w:instrText xml:space="preserve">PAGE  </w:instrText>
    </w:r>
    <w:r>
      <w:rPr>
        <w:sz w:val="28"/>
        <w:szCs w:val="28"/>
      </w:rPr>
      <w:fldChar w:fldCharType="separate"/>
    </w:r>
    <w:r>
      <w:rPr>
        <w:rStyle w:val="af6"/>
        <w:sz w:val="28"/>
        <w:szCs w:val="28"/>
      </w:rPr>
      <w:t>17</w:t>
    </w:r>
    <w:r>
      <w:rPr>
        <w:sz w:val="28"/>
        <w:szCs w:val="28"/>
      </w:rPr>
      <w:fldChar w:fldCharType="end"/>
    </w:r>
    <w:r>
      <w:rPr>
        <w:rStyle w:val="af6"/>
        <w:sz w:val="28"/>
        <w:szCs w:val="28"/>
      </w:rPr>
      <w:t xml:space="preserve"> —</w:t>
    </w:r>
  </w:p>
  <w:p w14:paraId="721AB570" w14:textId="77777777" w:rsidR="00137198" w:rsidRDefault="00137198">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D95BA" w14:textId="77777777" w:rsidR="00137198" w:rsidRDefault="00137198">
    <w:pPr>
      <w:pStyle w:val="af"/>
      <w:framePr w:wrap="around" w:vAnchor="text" w:hAnchor="margin" w:xAlign="center" w:y="1"/>
      <w:rPr>
        <w:rStyle w:val="af6"/>
      </w:rPr>
    </w:pPr>
  </w:p>
  <w:p w14:paraId="4F25E1D4" w14:textId="77777777" w:rsidR="00137198" w:rsidRDefault="00137198">
    <w:pPr>
      <w:pStyle w:val="af"/>
      <w:jc w:val="center"/>
      <w:rPr>
        <w:rFonts w:ascii="宋体" w:hAnsi="宋体"/>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64727" w14:textId="77777777" w:rsidR="007262DA" w:rsidRDefault="007262DA">
      <w:r>
        <w:separator/>
      </w:r>
    </w:p>
  </w:footnote>
  <w:footnote w:type="continuationSeparator" w:id="0">
    <w:p w14:paraId="18E5693A" w14:textId="77777777" w:rsidR="007262DA" w:rsidRDefault="00726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58CD" w14:textId="77777777" w:rsidR="00137198" w:rsidRDefault="00137198">
    <w:pPr>
      <w:pStyle w:val="af0"/>
      <w:pBdr>
        <w:bottom w:val="none" w:sz="0" w:space="0" w:color="auto"/>
      </w:pBdr>
      <w:jc w:val="both"/>
      <w:rPr>
        <w:rFonts w:ascii="方正仿宋_GBK" w:eastAsia="方正仿宋_GBK"/>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8825A" w14:textId="77777777" w:rsidR="00137198" w:rsidRDefault="00137198">
    <w:pPr>
      <w:pStyle w:val="af0"/>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4A883A8"/>
    <w:lvl w:ilvl="0">
      <w:start w:val="1"/>
      <w:numFmt w:val="decimal"/>
      <w:lvlText w:val="%1."/>
      <w:lvlJc w:val="left"/>
      <w:pPr>
        <w:tabs>
          <w:tab w:val="num" w:pos="360"/>
        </w:tabs>
        <w:ind w:left="360" w:hangingChars="200" w:hanging="360"/>
      </w:pPr>
    </w:lvl>
  </w:abstractNum>
  <w:abstractNum w:abstractNumId="1" w15:restartNumberingAfterBreak="0">
    <w:nsid w:val="40083C6A"/>
    <w:multiLevelType w:val="multilevel"/>
    <w:tmpl w:val="40083C6A"/>
    <w:lvl w:ilvl="0">
      <w:start w:val="1"/>
      <w:numFmt w:val="japaneseCounting"/>
      <w:lvlText w:val="第%1篇"/>
      <w:lvlJc w:val="left"/>
      <w:pPr>
        <w:ind w:left="1524" w:hanging="152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4C50F90"/>
    <w:multiLevelType w:val="multilevel"/>
    <w:tmpl w:val="44C50F90"/>
    <w:lvl w:ilvl="0">
      <w:start w:val="1"/>
      <w:numFmt w:val="lowerLetter"/>
      <w:pStyle w:val="a"/>
      <w:lvlText w:val="%1)"/>
      <w:lvlJc w:val="left"/>
      <w:pPr>
        <w:tabs>
          <w:tab w:val="left" w:pos="987"/>
        </w:tabs>
        <w:ind w:left="986" w:hanging="419"/>
      </w:pPr>
      <w:rPr>
        <w:rFonts w:ascii="宋体" w:eastAsia="宋体" w:hAnsi="Times New Roman" w:cs="Times New Roman" w:hint="eastAsia"/>
        <w:b w:val="0"/>
        <w:i w:val="0"/>
        <w:sz w:val="21"/>
        <w:szCs w:val="21"/>
      </w:rPr>
    </w:lvl>
    <w:lvl w:ilvl="1">
      <w:start w:val="1"/>
      <w:numFmt w:val="decimal"/>
      <w:pStyle w:val="a0"/>
      <w:lvlText w:val="%2)"/>
      <w:lvlJc w:val="left"/>
      <w:pPr>
        <w:tabs>
          <w:tab w:val="left" w:pos="1302"/>
        </w:tabs>
        <w:ind w:left="1301" w:hanging="419"/>
      </w:pPr>
      <w:rPr>
        <w:rFonts w:cs="Times New Roman"/>
      </w:rPr>
    </w:lvl>
    <w:lvl w:ilvl="2">
      <w:start w:val="1"/>
      <w:numFmt w:val="decimal"/>
      <w:pStyle w:val="a1"/>
      <w:lvlText w:val="(%3)"/>
      <w:lvlJc w:val="left"/>
      <w:pPr>
        <w:tabs>
          <w:tab w:val="left" w:pos="42"/>
        </w:tabs>
        <w:ind w:left="1721" w:hanging="420"/>
      </w:pPr>
      <w:rPr>
        <w:rFonts w:ascii="宋体" w:eastAsia="宋体" w:hAnsi="Times New Roman" w:cs="Times New Roman" w:hint="eastAsia"/>
        <w:b w:val="0"/>
        <w:i w:val="0"/>
        <w:sz w:val="21"/>
        <w:szCs w:val="21"/>
      </w:rPr>
    </w:lvl>
    <w:lvl w:ilvl="3">
      <w:start w:val="1"/>
      <w:numFmt w:val="decimal"/>
      <w:lvlText w:val="%4."/>
      <w:lvlJc w:val="left"/>
      <w:pPr>
        <w:tabs>
          <w:tab w:val="left" w:pos="2142"/>
        </w:tabs>
        <w:ind w:left="2141" w:hanging="419"/>
      </w:pPr>
      <w:rPr>
        <w:rFonts w:cs="Times New Roman"/>
      </w:rPr>
    </w:lvl>
    <w:lvl w:ilvl="4">
      <w:start w:val="1"/>
      <w:numFmt w:val="lowerLetter"/>
      <w:lvlText w:val="%5)"/>
      <w:lvlJc w:val="left"/>
      <w:pPr>
        <w:tabs>
          <w:tab w:val="left" w:pos="2562"/>
        </w:tabs>
        <w:ind w:left="2561" w:hanging="419"/>
      </w:pPr>
      <w:rPr>
        <w:rFonts w:cs="Times New Roman"/>
      </w:rPr>
    </w:lvl>
    <w:lvl w:ilvl="5">
      <w:start w:val="1"/>
      <w:numFmt w:val="lowerRoman"/>
      <w:lvlText w:val="%6."/>
      <w:lvlJc w:val="right"/>
      <w:pPr>
        <w:tabs>
          <w:tab w:val="left" w:pos="2982"/>
        </w:tabs>
        <w:ind w:left="2981" w:hanging="419"/>
      </w:pPr>
      <w:rPr>
        <w:rFonts w:cs="Times New Roman"/>
      </w:rPr>
    </w:lvl>
    <w:lvl w:ilvl="6">
      <w:start w:val="1"/>
      <w:numFmt w:val="decimal"/>
      <w:lvlText w:val="%7."/>
      <w:lvlJc w:val="left"/>
      <w:pPr>
        <w:tabs>
          <w:tab w:val="left" w:pos="3402"/>
        </w:tabs>
        <w:ind w:left="3401" w:hanging="419"/>
      </w:pPr>
      <w:rPr>
        <w:rFonts w:cs="Times New Roman"/>
      </w:rPr>
    </w:lvl>
    <w:lvl w:ilvl="7">
      <w:start w:val="1"/>
      <w:numFmt w:val="lowerLetter"/>
      <w:lvlText w:val="%8)"/>
      <w:lvlJc w:val="left"/>
      <w:pPr>
        <w:tabs>
          <w:tab w:val="left" w:pos="3822"/>
        </w:tabs>
        <w:ind w:left="3821" w:hanging="419"/>
      </w:pPr>
      <w:rPr>
        <w:rFonts w:cs="Times New Roman"/>
      </w:rPr>
    </w:lvl>
    <w:lvl w:ilvl="8">
      <w:start w:val="1"/>
      <w:numFmt w:val="lowerRoman"/>
      <w:lvlText w:val="%9."/>
      <w:lvlJc w:val="right"/>
      <w:pPr>
        <w:tabs>
          <w:tab w:val="left" w:pos="4242"/>
        </w:tabs>
        <w:ind w:left="4241" w:hanging="419"/>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evenAndOddHeaders/>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DIxZjZhMGU2YmNiM2JhMDNjZWUzNzFlNDIwNTU4MTcifQ=="/>
  </w:docVars>
  <w:rsids>
    <w:rsidRoot w:val="004D7E46"/>
    <w:rsid w:val="000070CE"/>
    <w:rsid w:val="00016A3C"/>
    <w:rsid w:val="0002591A"/>
    <w:rsid w:val="00027F84"/>
    <w:rsid w:val="00030ECF"/>
    <w:rsid w:val="00035C31"/>
    <w:rsid w:val="00037C26"/>
    <w:rsid w:val="00040AC6"/>
    <w:rsid w:val="00044EDE"/>
    <w:rsid w:val="00046AFB"/>
    <w:rsid w:val="00053341"/>
    <w:rsid w:val="000607D7"/>
    <w:rsid w:val="00072216"/>
    <w:rsid w:val="000739D6"/>
    <w:rsid w:val="000742E8"/>
    <w:rsid w:val="0007511F"/>
    <w:rsid w:val="00093683"/>
    <w:rsid w:val="000A152B"/>
    <w:rsid w:val="000A2352"/>
    <w:rsid w:val="000A4867"/>
    <w:rsid w:val="000A6A60"/>
    <w:rsid w:val="000B44F0"/>
    <w:rsid w:val="000B5387"/>
    <w:rsid w:val="000B6A40"/>
    <w:rsid w:val="000B7A72"/>
    <w:rsid w:val="000C2B8D"/>
    <w:rsid w:val="000E5212"/>
    <w:rsid w:val="000E766F"/>
    <w:rsid w:val="000F1166"/>
    <w:rsid w:val="000F5FF5"/>
    <w:rsid w:val="001001E2"/>
    <w:rsid w:val="00100CBC"/>
    <w:rsid w:val="00104AAA"/>
    <w:rsid w:val="001102A9"/>
    <w:rsid w:val="00113469"/>
    <w:rsid w:val="00121D71"/>
    <w:rsid w:val="001263F6"/>
    <w:rsid w:val="00126F45"/>
    <w:rsid w:val="00132A50"/>
    <w:rsid w:val="00137198"/>
    <w:rsid w:val="001526E1"/>
    <w:rsid w:val="00153A56"/>
    <w:rsid w:val="00161600"/>
    <w:rsid w:val="0016584E"/>
    <w:rsid w:val="00171C85"/>
    <w:rsid w:val="00172F3A"/>
    <w:rsid w:val="0018351D"/>
    <w:rsid w:val="0018376B"/>
    <w:rsid w:val="00187E56"/>
    <w:rsid w:val="0019661F"/>
    <w:rsid w:val="00197BF3"/>
    <w:rsid w:val="001A22D7"/>
    <w:rsid w:val="001A2C38"/>
    <w:rsid w:val="001B2BE2"/>
    <w:rsid w:val="001B2FF4"/>
    <w:rsid w:val="001B6171"/>
    <w:rsid w:val="001C1BF4"/>
    <w:rsid w:val="001E0C3F"/>
    <w:rsid w:val="001E7CD3"/>
    <w:rsid w:val="001F321A"/>
    <w:rsid w:val="001F3513"/>
    <w:rsid w:val="002029D3"/>
    <w:rsid w:val="0020538E"/>
    <w:rsid w:val="00207CE4"/>
    <w:rsid w:val="00213156"/>
    <w:rsid w:val="00217729"/>
    <w:rsid w:val="002272C5"/>
    <w:rsid w:val="002337B8"/>
    <w:rsid w:val="00236C16"/>
    <w:rsid w:val="00236D84"/>
    <w:rsid w:val="0023763D"/>
    <w:rsid w:val="00237F0B"/>
    <w:rsid w:val="00243AAD"/>
    <w:rsid w:val="002461AA"/>
    <w:rsid w:val="00251DC1"/>
    <w:rsid w:val="00252C09"/>
    <w:rsid w:val="0025561E"/>
    <w:rsid w:val="0027675A"/>
    <w:rsid w:val="002838A7"/>
    <w:rsid w:val="00291814"/>
    <w:rsid w:val="002A4B5A"/>
    <w:rsid w:val="002A59D9"/>
    <w:rsid w:val="002A6134"/>
    <w:rsid w:val="002A7829"/>
    <w:rsid w:val="002B10BD"/>
    <w:rsid w:val="002B16C6"/>
    <w:rsid w:val="002B75E3"/>
    <w:rsid w:val="002C69C7"/>
    <w:rsid w:val="002D510C"/>
    <w:rsid w:val="002D7FB8"/>
    <w:rsid w:val="002E57E2"/>
    <w:rsid w:val="002E7A7E"/>
    <w:rsid w:val="002F5172"/>
    <w:rsid w:val="00306057"/>
    <w:rsid w:val="00306C06"/>
    <w:rsid w:val="00307B74"/>
    <w:rsid w:val="003137BF"/>
    <w:rsid w:val="00321C8A"/>
    <w:rsid w:val="00330855"/>
    <w:rsid w:val="00340AC4"/>
    <w:rsid w:val="003429E0"/>
    <w:rsid w:val="00353961"/>
    <w:rsid w:val="00360FAF"/>
    <w:rsid w:val="003652D8"/>
    <w:rsid w:val="003704CE"/>
    <w:rsid w:val="00376E93"/>
    <w:rsid w:val="003828FF"/>
    <w:rsid w:val="003838E1"/>
    <w:rsid w:val="00392E28"/>
    <w:rsid w:val="003938C3"/>
    <w:rsid w:val="003A10DB"/>
    <w:rsid w:val="003A4362"/>
    <w:rsid w:val="003B7821"/>
    <w:rsid w:val="003C0A19"/>
    <w:rsid w:val="003C23B1"/>
    <w:rsid w:val="003C6B93"/>
    <w:rsid w:val="003D038A"/>
    <w:rsid w:val="003D18A6"/>
    <w:rsid w:val="003D4763"/>
    <w:rsid w:val="003E32FE"/>
    <w:rsid w:val="003E6558"/>
    <w:rsid w:val="003F16FE"/>
    <w:rsid w:val="003F1A86"/>
    <w:rsid w:val="00407801"/>
    <w:rsid w:val="00411821"/>
    <w:rsid w:val="004208A8"/>
    <w:rsid w:val="00433B9E"/>
    <w:rsid w:val="004343BD"/>
    <w:rsid w:val="00434EA2"/>
    <w:rsid w:val="00434EC2"/>
    <w:rsid w:val="0043579C"/>
    <w:rsid w:val="004432DE"/>
    <w:rsid w:val="00451CDB"/>
    <w:rsid w:val="00457F79"/>
    <w:rsid w:val="004665C2"/>
    <w:rsid w:val="00472F1B"/>
    <w:rsid w:val="0047382E"/>
    <w:rsid w:val="00484C11"/>
    <w:rsid w:val="00485E5E"/>
    <w:rsid w:val="00493F8D"/>
    <w:rsid w:val="004969A5"/>
    <w:rsid w:val="004A1270"/>
    <w:rsid w:val="004A542C"/>
    <w:rsid w:val="004B0DAF"/>
    <w:rsid w:val="004B2061"/>
    <w:rsid w:val="004B4036"/>
    <w:rsid w:val="004B7C4A"/>
    <w:rsid w:val="004C38B2"/>
    <w:rsid w:val="004C4291"/>
    <w:rsid w:val="004D00EE"/>
    <w:rsid w:val="004D315B"/>
    <w:rsid w:val="004D638C"/>
    <w:rsid w:val="004D7E46"/>
    <w:rsid w:val="004E2F3E"/>
    <w:rsid w:val="004E458B"/>
    <w:rsid w:val="004E5C69"/>
    <w:rsid w:val="004E6421"/>
    <w:rsid w:val="004F307F"/>
    <w:rsid w:val="004F3721"/>
    <w:rsid w:val="0050784F"/>
    <w:rsid w:val="00512DCD"/>
    <w:rsid w:val="005221B2"/>
    <w:rsid w:val="0052262F"/>
    <w:rsid w:val="0054103D"/>
    <w:rsid w:val="00542659"/>
    <w:rsid w:val="0054291D"/>
    <w:rsid w:val="00556910"/>
    <w:rsid w:val="00563689"/>
    <w:rsid w:val="00571E42"/>
    <w:rsid w:val="00576D80"/>
    <w:rsid w:val="0059367A"/>
    <w:rsid w:val="005A1460"/>
    <w:rsid w:val="005A30FC"/>
    <w:rsid w:val="005B70DB"/>
    <w:rsid w:val="005B7E0A"/>
    <w:rsid w:val="005C344D"/>
    <w:rsid w:val="005C6980"/>
    <w:rsid w:val="005D27F3"/>
    <w:rsid w:val="005D3D71"/>
    <w:rsid w:val="005D6DEC"/>
    <w:rsid w:val="005D6EE5"/>
    <w:rsid w:val="005F5BCB"/>
    <w:rsid w:val="006028C1"/>
    <w:rsid w:val="00606104"/>
    <w:rsid w:val="00610E66"/>
    <w:rsid w:val="00621369"/>
    <w:rsid w:val="00630CCB"/>
    <w:rsid w:val="00645C30"/>
    <w:rsid w:val="00652430"/>
    <w:rsid w:val="0065247B"/>
    <w:rsid w:val="006552B4"/>
    <w:rsid w:val="006567FE"/>
    <w:rsid w:val="00662A65"/>
    <w:rsid w:val="00666F01"/>
    <w:rsid w:val="0067163B"/>
    <w:rsid w:val="0067354D"/>
    <w:rsid w:val="00675525"/>
    <w:rsid w:val="00675F5B"/>
    <w:rsid w:val="0068053E"/>
    <w:rsid w:val="00693C52"/>
    <w:rsid w:val="00697687"/>
    <w:rsid w:val="006A0D57"/>
    <w:rsid w:val="006A2F27"/>
    <w:rsid w:val="006A4949"/>
    <w:rsid w:val="006B0AEF"/>
    <w:rsid w:val="006B1FD4"/>
    <w:rsid w:val="006B61D5"/>
    <w:rsid w:val="006C2CE3"/>
    <w:rsid w:val="006C2FEA"/>
    <w:rsid w:val="006C63DB"/>
    <w:rsid w:val="006D2EC5"/>
    <w:rsid w:val="006D3836"/>
    <w:rsid w:val="006D7886"/>
    <w:rsid w:val="006E11BC"/>
    <w:rsid w:val="006F716B"/>
    <w:rsid w:val="006F74DB"/>
    <w:rsid w:val="00701080"/>
    <w:rsid w:val="00704B73"/>
    <w:rsid w:val="00706638"/>
    <w:rsid w:val="00710133"/>
    <w:rsid w:val="00710EB1"/>
    <w:rsid w:val="0071736A"/>
    <w:rsid w:val="00717D93"/>
    <w:rsid w:val="00721A5B"/>
    <w:rsid w:val="00724B8F"/>
    <w:rsid w:val="007262DA"/>
    <w:rsid w:val="00730135"/>
    <w:rsid w:val="00734979"/>
    <w:rsid w:val="0075158A"/>
    <w:rsid w:val="007561EC"/>
    <w:rsid w:val="00773C2F"/>
    <w:rsid w:val="00775643"/>
    <w:rsid w:val="007767CC"/>
    <w:rsid w:val="00786C2D"/>
    <w:rsid w:val="00786D29"/>
    <w:rsid w:val="007874A8"/>
    <w:rsid w:val="00794611"/>
    <w:rsid w:val="00794DCF"/>
    <w:rsid w:val="007A15B1"/>
    <w:rsid w:val="007B636E"/>
    <w:rsid w:val="007C3575"/>
    <w:rsid w:val="007C5284"/>
    <w:rsid w:val="007C5DD0"/>
    <w:rsid w:val="007E022E"/>
    <w:rsid w:val="007E0641"/>
    <w:rsid w:val="007E5AC1"/>
    <w:rsid w:val="007F51B6"/>
    <w:rsid w:val="00824811"/>
    <w:rsid w:val="008315E5"/>
    <w:rsid w:val="00831E32"/>
    <w:rsid w:val="00834DFE"/>
    <w:rsid w:val="00835D1E"/>
    <w:rsid w:val="00836309"/>
    <w:rsid w:val="00837858"/>
    <w:rsid w:val="00843026"/>
    <w:rsid w:val="00852F80"/>
    <w:rsid w:val="00853C1B"/>
    <w:rsid w:val="00855348"/>
    <w:rsid w:val="00855F2A"/>
    <w:rsid w:val="00857735"/>
    <w:rsid w:val="00866F40"/>
    <w:rsid w:val="008703C9"/>
    <w:rsid w:val="0088272F"/>
    <w:rsid w:val="00884B01"/>
    <w:rsid w:val="008866D6"/>
    <w:rsid w:val="0088701C"/>
    <w:rsid w:val="00890DE3"/>
    <w:rsid w:val="00891E7E"/>
    <w:rsid w:val="0089503A"/>
    <w:rsid w:val="00895907"/>
    <w:rsid w:val="00896EE6"/>
    <w:rsid w:val="008973A1"/>
    <w:rsid w:val="008A1C8A"/>
    <w:rsid w:val="008A1E3A"/>
    <w:rsid w:val="008A2152"/>
    <w:rsid w:val="008C3F2D"/>
    <w:rsid w:val="008D40FA"/>
    <w:rsid w:val="008D6D5D"/>
    <w:rsid w:val="008E3895"/>
    <w:rsid w:val="008F1F14"/>
    <w:rsid w:val="008F6613"/>
    <w:rsid w:val="00900BA5"/>
    <w:rsid w:val="00900DC7"/>
    <w:rsid w:val="0090248E"/>
    <w:rsid w:val="00904E2C"/>
    <w:rsid w:val="0090599E"/>
    <w:rsid w:val="0091222B"/>
    <w:rsid w:val="009129BA"/>
    <w:rsid w:val="00913352"/>
    <w:rsid w:val="009240BF"/>
    <w:rsid w:val="0094431E"/>
    <w:rsid w:val="00945AFE"/>
    <w:rsid w:val="00947658"/>
    <w:rsid w:val="009522CF"/>
    <w:rsid w:val="00962671"/>
    <w:rsid w:val="00965842"/>
    <w:rsid w:val="009669A5"/>
    <w:rsid w:val="00972DEC"/>
    <w:rsid w:val="00981367"/>
    <w:rsid w:val="009815CC"/>
    <w:rsid w:val="00983C06"/>
    <w:rsid w:val="00984C71"/>
    <w:rsid w:val="009860DC"/>
    <w:rsid w:val="00986C3C"/>
    <w:rsid w:val="00990F9A"/>
    <w:rsid w:val="00994C00"/>
    <w:rsid w:val="009A3CBD"/>
    <w:rsid w:val="009A5885"/>
    <w:rsid w:val="009B6EB4"/>
    <w:rsid w:val="009C2169"/>
    <w:rsid w:val="009C34DA"/>
    <w:rsid w:val="009C50A3"/>
    <w:rsid w:val="009C53E4"/>
    <w:rsid w:val="009E09CD"/>
    <w:rsid w:val="00A01F72"/>
    <w:rsid w:val="00A10C0F"/>
    <w:rsid w:val="00A11DDA"/>
    <w:rsid w:val="00A132D7"/>
    <w:rsid w:val="00A155CC"/>
    <w:rsid w:val="00A20F88"/>
    <w:rsid w:val="00A225F3"/>
    <w:rsid w:val="00A26ABF"/>
    <w:rsid w:val="00A2702D"/>
    <w:rsid w:val="00A273BA"/>
    <w:rsid w:val="00A300CA"/>
    <w:rsid w:val="00A31F14"/>
    <w:rsid w:val="00A37926"/>
    <w:rsid w:val="00A417D7"/>
    <w:rsid w:val="00A46ECC"/>
    <w:rsid w:val="00A5052B"/>
    <w:rsid w:val="00A53E78"/>
    <w:rsid w:val="00A57CCE"/>
    <w:rsid w:val="00A65239"/>
    <w:rsid w:val="00A73E0D"/>
    <w:rsid w:val="00A77DAC"/>
    <w:rsid w:val="00A829EA"/>
    <w:rsid w:val="00A83816"/>
    <w:rsid w:val="00A847DD"/>
    <w:rsid w:val="00A901E4"/>
    <w:rsid w:val="00A91533"/>
    <w:rsid w:val="00A9461D"/>
    <w:rsid w:val="00A96A2E"/>
    <w:rsid w:val="00AA63FB"/>
    <w:rsid w:val="00AA6C01"/>
    <w:rsid w:val="00AA7FC0"/>
    <w:rsid w:val="00AB046B"/>
    <w:rsid w:val="00AB0710"/>
    <w:rsid w:val="00AB19F0"/>
    <w:rsid w:val="00AB240B"/>
    <w:rsid w:val="00AB3206"/>
    <w:rsid w:val="00AB72E1"/>
    <w:rsid w:val="00AC6415"/>
    <w:rsid w:val="00AF161C"/>
    <w:rsid w:val="00AF5FCC"/>
    <w:rsid w:val="00B22366"/>
    <w:rsid w:val="00B23528"/>
    <w:rsid w:val="00B26290"/>
    <w:rsid w:val="00B276A6"/>
    <w:rsid w:val="00B3421C"/>
    <w:rsid w:val="00B46516"/>
    <w:rsid w:val="00B54D53"/>
    <w:rsid w:val="00B574C0"/>
    <w:rsid w:val="00B63150"/>
    <w:rsid w:val="00B64717"/>
    <w:rsid w:val="00B73282"/>
    <w:rsid w:val="00B86C94"/>
    <w:rsid w:val="00B87790"/>
    <w:rsid w:val="00B92D97"/>
    <w:rsid w:val="00B930DD"/>
    <w:rsid w:val="00BA2567"/>
    <w:rsid w:val="00BA66EB"/>
    <w:rsid w:val="00BA69CE"/>
    <w:rsid w:val="00BB0E80"/>
    <w:rsid w:val="00BB1902"/>
    <w:rsid w:val="00BC62F5"/>
    <w:rsid w:val="00BC6EDF"/>
    <w:rsid w:val="00BD3188"/>
    <w:rsid w:val="00BD44A0"/>
    <w:rsid w:val="00BF1035"/>
    <w:rsid w:val="00C02666"/>
    <w:rsid w:val="00C05FC9"/>
    <w:rsid w:val="00C272B5"/>
    <w:rsid w:val="00C32578"/>
    <w:rsid w:val="00C32CCB"/>
    <w:rsid w:val="00C45B8A"/>
    <w:rsid w:val="00C74682"/>
    <w:rsid w:val="00C76B11"/>
    <w:rsid w:val="00C83066"/>
    <w:rsid w:val="00C85BBD"/>
    <w:rsid w:val="00C86A5C"/>
    <w:rsid w:val="00C86E91"/>
    <w:rsid w:val="00CA09FE"/>
    <w:rsid w:val="00CA0FE2"/>
    <w:rsid w:val="00CA1A15"/>
    <w:rsid w:val="00CA5042"/>
    <w:rsid w:val="00CA6AC6"/>
    <w:rsid w:val="00CA7A4D"/>
    <w:rsid w:val="00CB1C1F"/>
    <w:rsid w:val="00CB2FEC"/>
    <w:rsid w:val="00CC4AAD"/>
    <w:rsid w:val="00CC6B1D"/>
    <w:rsid w:val="00CD0F19"/>
    <w:rsid w:val="00CD6373"/>
    <w:rsid w:val="00CD7D9C"/>
    <w:rsid w:val="00CE1D3A"/>
    <w:rsid w:val="00CF1C1B"/>
    <w:rsid w:val="00CF78A5"/>
    <w:rsid w:val="00D05B67"/>
    <w:rsid w:val="00D219D2"/>
    <w:rsid w:val="00D31C8E"/>
    <w:rsid w:val="00D35437"/>
    <w:rsid w:val="00D4624B"/>
    <w:rsid w:val="00D60BBA"/>
    <w:rsid w:val="00D62742"/>
    <w:rsid w:val="00D62F6E"/>
    <w:rsid w:val="00D648DB"/>
    <w:rsid w:val="00D809BB"/>
    <w:rsid w:val="00D80FE3"/>
    <w:rsid w:val="00D847B1"/>
    <w:rsid w:val="00D85794"/>
    <w:rsid w:val="00D9208A"/>
    <w:rsid w:val="00D94274"/>
    <w:rsid w:val="00DB24DB"/>
    <w:rsid w:val="00DB53F4"/>
    <w:rsid w:val="00DC089A"/>
    <w:rsid w:val="00DC7783"/>
    <w:rsid w:val="00DD57F9"/>
    <w:rsid w:val="00DE29CE"/>
    <w:rsid w:val="00DE6E47"/>
    <w:rsid w:val="00DE788D"/>
    <w:rsid w:val="00DF02B5"/>
    <w:rsid w:val="00DF37DB"/>
    <w:rsid w:val="00DF491C"/>
    <w:rsid w:val="00E01A71"/>
    <w:rsid w:val="00E05A24"/>
    <w:rsid w:val="00E0697D"/>
    <w:rsid w:val="00E1036C"/>
    <w:rsid w:val="00E12B9F"/>
    <w:rsid w:val="00E12FDD"/>
    <w:rsid w:val="00E15180"/>
    <w:rsid w:val="00E17E0C"/>
    <w:rsid w:val="00E262D0"/>
    <w:rsid w:val="00E31241"/>
    <w:rsid w:val="00E31366"/>
    <w:rsid w:val="00E33927"/>
    <w:rsid w:val="00E3619F"/>
    <w:rsid w:val="00E37DAB"/>
    <w:rsid w:val="00E44C9E"/>
    <w:rsid w:val="00E53DB1"/>
    <w:rsid w:val="00E56A76"/>
    <w:rsid w:val="00E57702"/>
    <w:rsid w:val="00E70508"/>
    <w:rsid w:val="00E74CFB"/>
    <w:rsid w:val="00E819C7"/>
    <w:rsid w:val="00E81FDD"/>
    <w:rsid w:val="00E94949"/>
    <w:rsid w:val="00E951EC"/>
    <w:rsid w:val="00EA01CC"/>
    <w:rsid w:val="00EA777F"/>
    <w:rsid w:val="00EB2D96"/>
    <w:rsid w:val="00EB51FE"/>
    <w:rsid w:val="00EC0009"/>
    <w:rsid w:val="00EC00EE"/>
    <w:rsid w:val="00ED3074"/>
    <w:rsid w:val="00ED3CE0"/>
    <w:rsid w:val="00EF79CC"/>
    <w:rsid w:val="00F07FB5"/>
    <w:rsid w:val="00F22A73"/>
    <w:rsid w:val="00F27522"/>
    <w:rsid w:val="00F3527D"/>
    <w:rsid w:val="00F464A6"/>
    <w:rsid w:val="00F51130"/>
    <w:rsid w:val="00F556CC"/>
    <w:rsid w:val="00F66F81"/>
    <w:rsid w:val="00F720AF"/>
    <w:rsid w:val="00F819AD"/>
    <w:rsid w:val="00F9525E"/>
    <w:rsid w:val="00F9662C"/>
    <w:rsid w:val="00FA034B"/>
    <w:rsid w:val="00FA09F8"/>
    <w:rsid w:val="00FA0DB5"/>
    <w:rsid w:val="00FA70FB"/>
    <w:rsid w:val="00FB3EA9"/>
    <w:rsid w:val="00FC421C"/>
    <w:rsid w:val="00FC6B41"/>
    <w:rsid w:val="00FD24B2"/>
    <w:rsid w:val="00FD4863"/>
    <w:rsid w:val="00FE7394"/>
    <w:rsid w:val="00FF177A"/>
    <w:rsid w:val="0A4962BD"/>
    <w:rsid w:val="0DC809DE"/>
    <w:rsid w:val="0DCE047E"/>
    <w:rsid w:val="11505094"/>
    <w:rsid w:val="11E6250B"/>
    <w:rsid w:val="1228763E"/>
    <w:rsid w:val="14C54597"/>
    <w:rsid w:val="17E67CEE"/>
    <w:rsid w:val="18AF0145"/>
    <w:rsid w:val="2FE24B81"/>
    <w:rsid w:val="35B301DE"/>
    <w:rsid w:val="3AC76152"/>
    <w:rsid w:val="3E8768CA"/>
    <w:rsid w:val="420E6C94"/>
    <w:rsid w:val="44164211"/>
    <w:rsid w:val="4588524B"/>
    <w:rsid w:val="4DA06304"/>
    <w:rsid w:val="520B42F7"/>
    <w:rsid w:val="533C52AD"/>
    <w:rsid w:val="56B8765E"/>
    <w:rsid w:val="59ED1A14"/>
    <w:rsid w:val="5BFF209F"/>
    <w:rsid w:val="657D4F6D"/>
    <w:rsid w:val="67A432BD"/>
    <w:rsid w:val="69BF3FF8"/>
    <w:rsid w:val="6A427FA9"/>
    <w:rsid w:val="6F7743C8"/>
    <w:rsid w:val="760F4045"/>
    <w:rsid w:val="76500B43"/>
    <w:rsid w:val="7CC47DA6"/>
    <w:rsid w:val="7F3E49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EF26F3"/>
  <w15:docId w15:val="{5D63AB47-3FEB-4FED-A9CE-ED44FF483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qFormat="1"/>
    <w:lsdException w:name="Body Text Indent" w:semiHidden="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qFormat="1"/>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next w:val="Default"/>
    <w:qFormat/>
    <w:pPr>
      <w:widowControl w:val="0"/>
      <w:jc w:val="both"/>
    </w:pPr>
    <w:rPr>
      <w:kern w:val="2"/>
      <w:sz w:val="21"/>
      <w:szCs w:val="24"/>
    </w:rPr>
  </w:style>
  <w:style w:type="paragraph" w:styleId="1">
    <w:name w:val="heading 1"/>
    <w:basedOn w:val="a2"/>
    <w:next w:val="a2"/>
    <w:link w:val="10"/>
    <w:qFormat/>
    <w:rsid w:val="00981367"/>
    <w:pPr>
      <w:keepNext/>
      <w:keepLines/>
      <w:spacing w:before="340" w:after="330" w:line="578" w:lineRule="auto"/>
      <w:outlineLvl w:val="0"/>
    </w:pPr>
    <w:rPr>
      <w:b/>
      <w:bCs/>
      <w:kern w:val="44"/>
      <w:sz w:val="44"/>
      <w:szCs w:val="44"/>
    </w:rPr>
  </w:style>
  <w:style w:type="paragraph" w:styleId="2">
    <w:name w:val="heading 2"/>
    <w:basedOn w:val="a2"/>
    <w:next w:val="a2"/>
    <w:link w:val="20"/>
    <w:qFormat/>
    <w:pPr>
      <w:keepNext/>
      <w:keepLines/>
      <w:spacing w:before="260" w:after="260" w:line="416" w:lineRule="auto"/>
      <w:outlineLvl w:val="1"/>
    </w:pPr>
    <w:rPr>
      <w:rFonts w:ascii="Cambria" w:hAnsi="Cambria"/>
      <w:b/>
      <w:bCs/>
      <w:sz w:val="32"/>
      <w:szCs w:val="32"/>
    </w:rPr>
  </w:style>
  <w:style w:type="paragraph" w:styleId="3">
    <w:name w:val="heading 3"/>
    <w:basedOn w:val="a2"/>
    <w:next w:val="a2"/>
    <w:link w:val="30"/>
    <w:qFormat/>
    <w:pPr>
      <w:keepNext/>
      <w:keepLines/>
      <w:spacing w:before="260" w:after="260" w:line="413" w:lineRule="auto"/>
      <w:outlineLvl w:val="2"/>
    </w:pPr>
    <w:rPr>
      <w:b/>
      <w:sz w:val="32"/>
      <w:szCs w:val="20"/>
    </w:rPr>
  </w:style>
  <w:style w:type="paragraph" w:styleId="4">
    <w:name w:val="heading 4"/>
    <w:basedOn w:val="a2"/>
    <w:next w:val="a2"/>
    <w:link w:val="40"/>
    <w:unhideWhenUsed/>
    <w:qFormat/>
    <w:rsid w:val="004A542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Default">
    <w:name w:val="Default"/>
    <w:next w:val="11"/>
    <w:qFormat/>
    <w:pPr>
      <w:widowControl w:val="0"/>
      <w:autoSpaceDE w:val="0"/>
      <w:autoSpaceDN w:val="0"/>
      <w:adjustRightInd w:val="0"/>
    </w:pPr>
    <w:rPr>
      <w:rFonts w:ascii="黑体" w:eastAsia="黑体" w:cs="黑体"/>
      <w:color w:val="000000"/>
      <w:sz w:val="24"/>
      <w:szCs w:val="24"/>
    </w:rPr>
  </w:style>
  <w:style w:type="paragraph" w:customStyle="1" w:styleId="11">
    <w:name w:val="明显引用1"/>
    <w:next w:val="a2"/>
    <w:qFormat/>
    <w:pPr>
      <w:wordWrap w:val="0"/>
      <w:spacing w:before="360" w:after="360"/>
      <w:ind w:left="950" w:right="950"/>
      <w:jc w:val="center"/>
    </w:pPr>
    <w:rPr>
      <w:i/>
      <w:sz w:val="21"/>
    </w:rPr>
  </w:style>
  <w:style w:type="paragraph" w:styleId="a6">
    <w:name w:val="Normal Indent"/>
    <w:basedOn w:val="a2"/>
    <w:qFormat/>
    <w:pPr>
      <w:ind w:firstLineChars="200" w:firstLine="420"/>
    </w:pPr>
  </w:style>
  <w:style w:type="paragraph" w:styleId="a7">
    <w:name w:val="Body Text"/>
    <w:basedOn w:val="a2"/>
    <w:next w:val="a2"/>
    <w:semiHidden/>
    <w:qFormat/>
    <w:rPr>
      <w:sz w:val="24"/>
    </w:rPr>
  </w:style>
  <w:style w:type="paragraph" w:styleId="a8">
    <w:name w:val="Body Text Indent"/>
    <w:basedOn w:val="a2"/>
    <w:semiHidden/>
    <w:qFormat/>
    <w:pPr>
      <w:ind w:left="-270" w:firstLine="270"/>
    </w:pPr>
    <w:rPr>
      <w:sz w:val="24"/>
    </w:rPr>
  </w:style>
  <w:style w:type="paragraph" w:styleId="a9">
    <w:name w:val="Plain Text"/>
    <w:basedOn w:val="a2"/>
    <w:link w:val="aa"/>
    <w:qFormat/>
    <w:pPr>
      <w:adjustRightInd w:val="0"/>
      <w:snapToGrid w:val="0"/>
      <w:spacing w:line="360" w:lineRule="auto"/>
    </w:pPr>
    <w:rPr>
      <w:rFonts w:ascii="宋体" w:hAnsi="Courier New"/>
    </w:rPr>
  </w:style>
  <w:style w:type="paragraph" w:styleId="ab">
    <w:name w:val="Date"/>
    <w:basedOn w:val="a2"/>
    <w:next w:val="a2"/>
    <w:link w:val="ac"/>
    <w:qFormat/>
    <w:rPr>
      <w:sz w:val="28"/>
      <w:szCs w:val="20"/>
    </w:rPr>
  </w:style>
  <w:style w:type="paragraph" w:styleId="21">
    <w:name w:val="Body Text Indent 2"/>
    <w:basedOn w:val="a2"/>
    <w:link w:val="22"/>
    <w:qFormat/>
    <w:pPr>
      <w:ind w:firstLineChars="200" w:firstLine="560"/>
    </w:pPr>
    <w:rPr>
      <w:rFonts w:ascii="宋体" w:hAnsi="宋体"/>
      <w:sz w:val="28"/>
    </w:rPr>
  </w:style>
  <w:style w:type="paragraph" w:styleId="ad">
    <w:name w:val="Balloon Text"/>
    <w:basedOn w:val="a2"/>
    <w:link w:val="ae"/>
    <w:qFormat/>
    <w:rPr>
      <w:sz w:val="18"/>
      <w:szCs w:val="18"/>
    </w:rPr>
  </w:style>
  <w:style w:type="paragraph" w:styleId="af">
    <w:name w:val="footer"/>
    <w:basedOn w:val="a2"/>
    <w:qFormat/>
    <w:pPr>
      <w:tabs>
        <w:tab w:val="center" w:pos="4153"/>
        <w:tab w:val="right" w:pos="8306"/>
      </w:tabs>
      <w:snapToGrid w:val="0"/>
      <w:jc w:val="left"/>
    </w:pPr>
    <w:rPr>
      <w:sz w:val="18"/>
      <w:szCs w:val="18"/>
    </w:rPr>
  </w:style>
  <w:style w:type="paragraph" w:styleId="af0">
    <w:name w:val="header"/>
    <w:basedOn w:val="a2"/>
    <w:qFormat/>
    <w:pPr>
      <w:pBdr>
        <w:bottom w:val="single" w:sz="6" w:space="1" w:color="auto"/>
      </w:pBdr>
      <w:tabs>
        <w:tab w:val="center" w:pos="4153"/>
        <w:tab w:val="right" w:pos="8306"/>
      </w:tabs>
      <w:snapToGrid w:val="0"/>
      <w:jc w:val="center"/>
    </w:pPr>
    <w:rPr>
      <w:sz w:val="18"/>
      <w:szCs w:val="20"/>
    </w:rPr>
  </w:style>
  <w:style w:type="paragraph" w:styleId="31">
    <w:name w:val="Body Text Indent 3"/>
    <w:basedOn w:val="a2"/>
    <w:qFormat/>
    <w:pPr>
      <w:spacing w:after="120"/>
      <w:ind w:leftChars="200" w:left="420"/>
    </w:pPr>
    <w:rPr>
      <w:sz w:val="16"/>
      <w:szCs w:val="16"/>
    </w:rPr>
  </w:style>
  <w:style w:type="paragraph" w:styleId="af1">
    <w:name w:val="Normal (Web)"/>
    <w:basedOn w:val="a2"/>
    <w:qFormat/>
    <w:pPr>
      <w:widowControl/>
      <w:spacing w:before="100" w:beforeAutospacing="1" w:after="100" w:afterAutospacing="1"/>
      <w:jc w:val="left"/>
    </w:pPr>
    <w:rPr>
      <w:rFonts w:ascii="宋体" w:hAnsi="宋体" w:cs="宋体"/>
      <w:kern w:val="0"/>
      <w:sz w:val="24"/>
    </w:rPr>
  </w:style>
  <w:style w:type="paragraph" w:styleId="af2">
    <w:name w:val="Body Text First Indent"/>
    <w:basedOn w:val="a7"/>
    <w:next w:val="a2"/>
    <w:link w:val="af3"/>
    <w:qFormat/>
    <w:pPr>
      <w:spacing w:line="360" w:lineRule="auto"/>
      <w:ind w:firstLine="420"/>
    </w:pPr>
    <w:rPr>
      <w:rFonts w:ascii="宋体" w:hAnsi="宋体"/>
    </w:rPr>
  </w:style>
  <w:style w:type="table" w:styleId="af4">
    <w:name w:val="Table Grid"/>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3"/>
    <w:qFormat/>
  </w:style>
  <w:style w:type="paragraph" w:customStyle="1" w:styleId="12">
    <w:name w:val="列出段落1"/>
    <w:basedOn w:val="a2"/>
    <w:uiPriority w:val="34"/>
    <w:qFormat/>
    <w:pPr>
      <w:ind w:left="720"/>
      <w:contextualSpacing/>
    </w:pPr>
    <w:rPr>
      <w:szCs w:val="20"/>
    </w:rPr>
  </w:style>
  <w:style w:type="paragraph" w:customStyle="1" w:styleId="110">
    <w:name w:val="列出段落11"/>
    <w:basedOn w:val="a2"/>
    <w:qFormat/>
    <w:pPr>
      <w:ind w:firstLineChars="200" w:firstLine="420"/>
    </w:pPr>
  </w:style>
  <w:style w:type="paragraph" w:customStyle="1" w:styleId="a0">
    <w:name w:val="示例"/>
    <w:next w:val="a2"/>
    <w:uiPriority w:val="99"/>
    <w:qFormat/>
    <w:pPr>
      <w:widowControl w:val="0"/>
      <w:numPr>
        <w:ilvl w:val="1"/>
        <w:numId w:val="1"/>
      </w:numPr>
      <w:tabs>
        <w:tab w:val="left" w:pos="987"/>
      </w:tabs>
      <w:ind w:left="0" w:firstLine="363"/>
      <w:jc w:val="both"/>
    </w:pPr>
    <w:rPr>
      <w:rFonts w:ascii="宋体"/>
      <w:sz w:val="18"/>
      <w:szCs w:val="18"/>
    </w:rPr>
  </w:style>
  <w:style w:type="paragraph" w:customStyle="1" w:styleId="a">
    <w:name w:val="注："/>
    <w:next w:val="a2"/>
    <w:uiPriority w:val="99"/>
    <w:qFormat/>
    <w:pPr>
      <w:widowControl w:val="0"/>
      <w:numPr>
        <w:numId w:val="1"/>
      </w:numPr>
      <w:autoSpaceDE w:val="0"/>
      <w:autoSpaceDN w:val="0"/>
      <w:ind w:left="726" w:hanging="363"/>
      <w:jc w:val="both"/>
    </w:pPr>
    <w:rPr>
      <w:rFonts w:ascii="宋体"/>
      <w:sz w:val="18"/>
      <w:szCs w:val="18"/>
    </w:rPr>
  </w:style>
  <w:style w:type="paragraph" w:customStyle="1" w:styleId="a1">
    <w:name w:val="字母编号列项（一级）"/>
    <w:uiPriority w:val="99"/>
    <w:qFormat/>
    <w:pPr>
      <w:numPr>
        <w:ilvl w:val="2"/>
        <w:numId w:val="1"/>
      </w:numPr>
      <w:tabs>
        <w:tab w:val="left" w:pos="987"/>
      </w:tabs>
      <w:jc w:val="both"/>
    </w:pPr>
    <w:rPr>
      <w:rFonts w:ascii="宋体"/>
      <w:sz w:val="21"/>
    </w:rPr>
  </w:style>
  <w:style w:type="paragraph" w:customStyle="1" w:styleId="af7">
    <w:name w:val="样式 正文（首行缩进两字） + 宋体 小四"/>
    <w:basedOn w:val="a6"/>
    <w:qFormat/>
    <w:pPr>
      <w:tabs>
        <w:tab w:val="left" w:pos="567"/>
        <w:tab w:val="left" w:pos="709"/>
        <w:tab w:val="left" w:pos="3960"/>
      </w:tabs>
      <w:adjustRightInd w:val="0"/>
      <w:snapToGrid w:val="0"/>
      <w:spacing w:line="520" w:lineRule="exact"/>
      <w:ind w:firstLineChars="150" w:firstLine="480"/>
    </w:pPr>
    <w:rPr>
      <w:rFonts w:ascii="方正仿宋_GBK" w:eastAsia="方正仿宋_GBK" w:hAnsi="仿宋"/>
      <w:sz w:val="32"/>
      <w:szCs w:val="32"/>
    </w:rPr>
  </w:style>
  <w:style w:type="paragraph" w:customStyle="1" w:styleId="New">
    <w:name w:val="正文 New"/>
    <w:qFormat/>
    <w:pPr>
      <w:widowControl w:val="0"/>
      <w:jc w:val="both"/>
    </w:pPr>
    <w:rPr>
      <w:kern w:val="2"/>
      <w:sz w:val="21"/>
      <w:szCs w:val="24"/>
    </w:rPr>
  </w:style>
  <w:style w:type="paragraph" w:customStyle="1" w:styleId="13">
    <w:name w:val="1"/>
    <w:basedOn w:val="a2"/>
    <w:next w:val="a9"/>
    <w:qFormat/>
    <w:rPr>
      <w:rFonts w:ascii="宋体" w:hAnsi="Courier New"/>
      <w:szCs w:val="20"/>
    </w:rPr>
  </w:style>
  <w:style w:type="paragraph" w:customStyle="1" w:styleId="ddddd">
    <w:name w:val="ddddd"/>
    <w:basedOn w:val="a2"/>
    <w:qFormat/>
    <w:pPr>
      <w:snapToGrid w:val="0"/>
      <w:spacing w:beforeLines="20" w:afterLines="20"/>
    </w:pPr>
    <w:rPr>
      <w:rFonts w:hAnsi="宋体"/>
      <w:kern w:val="0"/>
      <w:sz w:val="24"/>
    </w:rPr>
  </w:style>
  <w:style w:type="paragraph" w:customStyle="1" w:styleId="huxiji">
    <w:name w:val="huxiji"/>
    <w:basedOn w:val="a2"/>
    <w:qFormat/>
    <w:pPr>
      <w:widowControl/>
      <w:spacing w:before="100" w:beforeAutospacing="1" w:after="100" w:afterAutospacing="1" w:line="450" w:lineRule="atLeast"/>
      <w:jc w:val="left"/>
    </w:pPr>
    <w:rPr>
      <w:rFonts w:ascii="ˎ̥" w:hAnsi="ˎ̥" w:cs="宋体"/>
      <w:color w:val="663300"/>
      <w:kern w:val="0"/>
      <w:sz w:val="20"/>
      <w:szCs w:val="20"/>
    </w:rPr>
  </w:style>
  <w:style w:type="paragraph" w:customStyle="1" w:styleId="14">
    <w:name w:val="列表段落1"/>
    <w:basedOn w:val="a2"/>
    <w:uiPriority w:val="34"/>
    <w:qFormat/>
    <w:pPr>
      <w:ind w:firstLineChars="200" w:firstLine="420"/>
    </w:pPr>
  </w:style>
  <w:style w:type="paragraph" w:customStyle="1" w:styleId="23">
    <w:name w:val="列出段落2"/>
    <w:basedOn w:val="a2"/>
    <w:qFormat/>
    <w:pPr>
      <w:ind w:firstLineChars="200" w:firstLine="420"/>
    </w:pPr>
  </w:style>
  <w:style w:type="paragraph" w:customStyle="1" w:styleId="TableParagraph">
    <w:name w:val="Table Paragraph"/>
    <w:uiPriority w:val="1"/>
    <w:qFormat/>
    <w:rPr>
      <w:rFonts w:ascii="PMingLiU" w:eastAsia="PMingLiU" w:hAnsi="PMingLiU" w:cs="PMingLiU"/>
      <w:lang w:val="zh-CN" w:bidi="zh-CN"/>
    </w:rPr>
  </w:style>
  <w:style w:type="paragraph" w:customStyle="1" w:styleId="32">
    <w:name w:val="列出段落3"/>
    <w:basedOn w:val="a2"/>
    <w:uiPriority w:val="34"/>
    <w:qFormat/>
    <w:pPr>
      <w:ind w:firstLineChars="200" w:firstLine="420"/>
    </w:pPr>
  </w:style>
  <w:style w:type="character" w:customStyle="1" w:styleId="20">
    <w:name w:val="标题 2 字符"/>
    <w:link w:val="2"/>
    <w:semiHidden/>
    <w:qFormat/>
    <w:rPr>
      <w:rFonts w:ascii="Cambria" w:eastAsia="宋体" w:hAnsi="Cambria" w:cs="Times New Roman"/>
      <w:b/>
      <w:bCs/>
      <w:kern w:val="2"/>
      <w:sz w:val="32"/>
      <w:szCs w:val="32"/>
    </w:rPr>
  </w:style>
  <w:style w:type="character" w:customStyle="1" w:styleId="30">
    <w:name w:val="标题 3 字符"/>
    <w:link w:val="3"/>
    <w:qFormat/>
    <w:rPr>
      <w:b/>
      <w:kern w:val="2"/>
      <w:sz w:val="32"/>
    </w:rPr>
  </w:style>
  <w:style w:type="character" w:customStyle="1" w:styleId="22">
    <w:name w:val="正文文本缩进 2 字符"/>
    <w:link w:val="21"/>
    <w:qFormat/>
    <w:rPr>
      <w:kern w:val="2"/>
      <w:sz w:val="21"/>
      <w:szCs w:val="24"/>
    </w:rPr>
  </w:style>
  <w:style w:type="character" w:customStyle="1" w:styleId="aa">
    <w:name w:val="纯文本 字符"/>
    <w:link w:val="a9"/>
    <w:qFormat/>
    <w:rPr>
      <w:rFonts w:ascii="宋体"/>
      <w:kern w:val="2"/>
      <w:sz w:val="21"/>
    </w:rPr>
  </w:style>
  <w:style w:type="character" w:customStyle="1" w:styleId="ac">
    <w:name w:val="日期 字符"/>
    <w:link w:val="ab"/>
    <w:qFormat/>
    <w:rPr>
      <w:kern w:val="2"/>
      <w:sz w:val="28"/>
    </w:rPr>
  </w:style>
  <w:style w:type="character" w:customStyle="1" w:styleId="Char1">
    <w:name w:val="日期 Char1"/>
    <w:qFormat/>
    <w:rPr>
      <w:kern w:val="2"/>
      <w:sz w:val="21"/>
      <w:szCs w:val="24"/>
    </w:rPr>
  </w:style>
  <w:style w:type="character" w:customStyle="1" w:styleId="CharAttribute0">
    <w:name w:val="CharAttribute0"/>
    <w:qFormat/>
    <w:rPr>
      <w:rFonts w:ascii="Times New Roman" w:eastAsia="宋体"/>
      <w:sz w:val="21"/>
    </w:rPr>
  </w:style>
  <w:style w:type="character" w:customStyle="1" w:styleId="ae">
    <w:name w:val="批注框文本 字符"/>
    <w:link w:val="ad"/>
    <w:qFormat/>
    <w:rPr>
      <w:kern w:val="2"/>
      <w:sz w:val="18"/>
      <w:szCs w:val="18"/>
    </w:rPr>
  </w:style>
  <w:style w:type="paragraph" w:styleId="af8">
    <w:name w:val="List Paragraph"/>
    <w:basedOn w:val="a2"/>
    <w:uiPriority w:val="34"/>
    <w:qFormat/>
    <w:pPr>
      <w:ind w:firstLineChars="200" w:firstLine="420"/>
    </w:pPr>
    <w:rPr>
      <w:rFonts w:asciiTheme="minorHAnsi" w:eastAsiaTheme="minorEastAsia" w:hAnsiTheme="minorHAnsi" w:cstheme="minorBidi"/>
      <w:szCs w:val="22"/>
    </w:rPr>
  </w:style>
  <w:style w:type="paragraph" w:customStyle="1" w:styleId="Af9">
    <w:name w:val="正文 A"/>
    <w:qFormat/>
    <w:pPr>
      <w:widowControl w:val="0"/>
      <w:jc w:val="both"/>
    </w:pPr>
    <w:rPr>
      <w:rFonts w:ascii="Calibri" w:eastAsia="Calibri" w:hAnsi="Calibri" w:cs="Calibri"/>
      <w:color w:val="000000"/>
      <w:kern w:val="2"/>
      <w:sz w:val="21"/>
      <w:szCs w:val="21"/>
      <w:u w:color="000000"/>
    </w:rPr>
  </w:style>
  <w:style w:type="character" w:customStyle="1" w:styleId="font101">
    <w:name w:val="font101"/>
    <w:basedOn w:val="a3"/>
    <w:qFormat/>
    <w:rPr>
      <w:rFonts w:ascii="宋体" w:eastAsia="宋体" w:hAnsi="宋体" w:cs="宋体" w:hint="eastAsia"/>
      <w:color w:val="000000"/>
      <w:sz w:val="18"/>
      <w:szCs w:val="18"/>
      <w:u w:val="none"/>
    </w:rPr>
  </w:style>
  <w:style w:type="character" w:customStyle="1" w:styleId="font51">
    <w:name w:val="font51"/>
    <w:basedOn w:val="a3"/>
    <w:qFormat/>
    <w:rPr>
      <w:rFonts w:ascii="宋体" w:eastAsia="宋体" w:hAnsi="宋体" w:cs="宋体" w:hint="eastAsia"/>
      <w:b/>
      <w:bCs/>
      <w:color w:val="000000"/>
      <w:sz w:val="20"/>
      <w:szCs w:val="20"/>
      <w:u w:val="none"/>
    </w:rPr>
  </w:style>
  <w:style w:type="character" w:customStyle="1" w:styleId="font41">
    <w:name w:val="font41"/>
    <w:basedOn w:val="a3"/>
    <w:qFormat/>
    <w:rPr>
      <w:rFonts w:ascii="宋体" w:eastAsia="宋体" w:hAnsi="宋体" w:cs="宋体" w:hint="eastAsia"/>
      <w:color w:val="000000"/>
      <w:sz w:val="20"/>
      <w:szCs w:val="20"/>
      <w:u w:val="none"/>
    </w:rPr>
  </w:style>
  <w:style w:type="character" w:customStyle="1" w:styleId="font01">
    <w:name w:val="font01"/>
    <w:basedOn w:val="a3"/>
    <w:qFormat/>
    <w:rPr>
      <w:rFonts w:ascii="等线" w:eastAsia="等线" w:hAnsi="等线" w:cs="等线" w:hint="eastAsia"/>
      <w:b/>
      <w:bCs/>
      <w:color w:val="000000"/>
      <w:sz w:val="20"/>
      <w:szCs w:val="20"/>
      <w:u w:val="none"/>
    </w:rPr>
  </w:style>
  <w:style w:type="character" w:customStyle="1" w:styleId="font21">
    <w:name w:val="font21"/>
    <w:basedOn w:val="a3"/>
    <w:qFormat/>
    <w:rPr>
      <w:rFonts w:ascii="微软雅黑" w:eastAsia="微软雅黑" w:hAnsi="微软雅黑" w:cs="微软雅黑" w:hint="eastAsia"/>
      <w:color w:val="000000"/>
      <w:sz w:val="20"/>
      <w:szCs w:val="20"/>
      <w:u w:val="none"/>
    </w:rPr>
  </w:style>
  <w:style w:type="character" w:customStyle="1" w:styleId="font71">
    <w:name w:val="font71"/>
    <w:basedOn w:val="a3"/>
    <w:qFormat/>
    <w:rPr>
      <w:rFonts w:ascii="微软雅黑" w:eastAsia="微软雅黑" w:hAnsi="微软雅黑" w:cs="微软雅黑" w:hint="eastAsia"/>
      <w:b/>
      <w:bCs/>
      <w:color w:val="000000"/>
      <w:sz w:val="20"/>
      <w:szCs w:val="20"/>
      <w:u w:val="none"/>
    </w:rPr>
  </w:style>
  <w:style w:type="paragraph" w:customStyle="1" w:styleId="AANumbering">
    <w:name w:val="AA Numbering"/>
    <w:basedOn w:val="a2"/>
    <w:qFormat/>
    <w:pPr>
      <w:widowControl/>
      <w:tabs>
        <w:tab w:val="left" w:pos="1134"/>
        <w:tab w:val="left" w:pos="1280"/>
      </w:tabs>
      <w:adjustRightInd w:val="0"/>
      <w:snapToGrid w:val="0"/>
      <w:spacing w:line="280" w:lineRule="atLeast"/>
      <w:jc w:val="left"/>
    </w:pPr>
    <w:rPr>
      <w:rFonts w:eastAsia="PMingLiU"/>
      <w:kern w:val="0"/>
      <w:sz w:val="24"/>
      <w:szCs w:val="20"/>
      <w:lang w:eastAsia="zh-TW"/>
    </w:rPr>
  </w:style>
  <w:style w:type="paragraph" w:customStyle="1" w:styleId="afa">
    <w:name w:val="摘要"/>
    <w:basedOn w:val="a2"/>
    <w:next w:val="2"/>
    <w:qFormat/>
    <w:pPr>
      <w:spacing w:line="360" w:lineRule="auto"/>
    </w:pPr>
    <w:rPr>
      <w:rFonts w:eastAsia="黑体"/>
      <w:sz w:val="20"/>
      <w:szCs w:val="20"/>
    </w:rPr>
  </w:style>
  <w:style w:type="paragraph" w:customStyle="1" w:styleId="15">
    <w:name w:val="1.正文"/>
    <w:basedOn w:val="a2"/>
    <w:qFormat/>
    <w:pPr>
      <w:spacing w:line="360" w:lineRule="auto"/>
      <w:ind w:leftChars="225" w:left="540" w:firstLineChars="225" w:firstLine="540"/>
    </w:pPr>
    <w:rPr>
      <w:sz w:val="24"/>
      <w:szCs w:val="20"/>
    </w:rPr>
  </w:style>
  <w:style w:type="character" w:customStyle="1" w:styleId="af3">
    <w:name w:val="正文文本首行缩进 字符"/>
    <w:basedOn w:val="a3"/>
    <w:link w:val="af2"/>
    <w:qFormat/>
    <w:rPr>
      <w:rFonts w:ascii="宋体" w:hAnsi="宋体"/>
      <w:kern w:val="2"/>
      <w:sz w:val="24"/>
      <w:szCs w:val="24"/>
    </w:rPr>
  </w:style>
  <w:style w:type="character" w:customStyle="1" w:styleId="40">
    <w:name w:val="标题 4 字符"/>
    <w:basedOn w:val="a3"/>
    <w:link w:val="4"/>
    <w:rsid w:val="004A542C"/>
    <w:rPr>
      <w:rFonts w:asciiTheme="majorHAnsi" w:eastAsiaTheme="majorEastAsia" w:hAnsiTheme="majorHAnsi" w:cstheme="majorBidi"/>
      <w:b/>
      <w:bCs/>
      <w:kern w:val="2"/>
      <w:sz w:val="28"/>
      <w:szCs w:val="28"/>
    </w:rPr>
  </w:style>
  <w:style w:type="character" w:customStyle="1" w:styleId="10">
    <w:name w:val="标题 1 字符"/>
    <w:basedOn w:val="a3"/>
    <w:link w:val="1"/>
    <w:rsid w:val="00981367"/>
    <w:rPr>
      <w:b/>
      <w:bCs/>
      <w:kern w:val="44"/>
      <w:sz w:val="44"/>
      <w:szCs w:val="44"/>
    </w:rPr>
  </w:style>
  <w:style w:type="paragraph" w:styleId="TOC">
    <w:name w:val="TOC Heading"/>
    <w:basedOn w:val="1"/>
    <w:next w:val="a2"/>
    <w:uiPriority w:val="39"/>
    <w:unhideWhenUsed/>
    <w:qFormat/>
    <w:rsid w:val="00981367"/>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TOC2">
    <w:name w:val="toc 2"/>
    <w:basedOn w:val="a2"/>
    <w:next w:val="a2"/>
    <w:autoRedefine/>
    <w:uiPriority w:val="39"/>
    <w:unhideWhenUsed/>
    <w:rsid w:val="00981367"/>
    <w:pPr>
      <w:widowControl/>
      <w:spacing w:after="100" w:line="259" w:lineRule="auto"/>
      <w:ind w:left="220"/>
      <w:jc w:val="left"/>
    </w:pPr>
    <w:rPr>
      <w:rFonts w:asciiTheme="minorHAnsi" w:eastAsiaTheme="minorEastAsia" w:hAnsiTheme="minorHAnsi"/>
      <w:kern w:val="0"/>
      <w:sz w:val="22"/>
      <w:szCs w:val="22"/>
    </w:rPr>
  </w:style>
  <w:style w:type="paragraph" w:styleId="TOC1">
    <w:name w:val="toc 1"/>
    <w:basedOn w:val="a2"/>
    <w:next w:val="a2"/>
    <w:autoRedefine/>
    <w:uiPriority w:val="39"/>
    <w:unhideWhenUsed/>
    <w:rsid w:val="00981367"/>
    <w:pPr>
      <w:widowControl/>
      <w:spacing w:after="100" w:line="259" w:lineRule="auto"/>
      <w:jc w:val="left"/>
    </w:pPr>
    <w:rPr>
      <w:rFonts w:asciiTheme="minorHAnsi" w:eastAsiaTheme="minorEastAsia" w:hAnsiTheme="minorHAnsi"/>
      <w:kern w:val="0"/>
      <w:sz w:val="22"/>
      <w:szCs w:val="22"/>
    </w:rPr>
  </w:style>
  <w:style w:type="paragraph" w:styleId="TOC3">
    <w:name w:val="toc 3"/>
    <w:basedOn w:val="a2"/>
    <w:next w:val="a2"/>
    <w:autoRedefine/>
    <w:uiPriority w:val="39"/>
    <w:unhideWhenUsed/>
    <w:rsid w:val="00981367"/>
    <w:pPr>
      <w:widowControl/>
      <w:spacing w:after="100" w:line="259" w:lineRule="auto"/>
      <w:ind w:left="440"/>
      <w:jc w:val="left"/>
    </w:pPr>
    <w:rPr>
      <w:rFonts w:asciiTheme="minorHAnsi" w:eastAsiaTheme="minorEastAsia" w:hAnsiTheme="minorHAnsi"/>
      <w:kern w:val="0"/>
      <w:sz w:val="22"/>
      <w:szCs w:val="22"/>
    </w:rPr>
  </w:style>
  <w:style w:type="character" w:styleId="afb">
    <w:name w:val="Hyperlink"/>
    <w:basedOn w:val="a3"/>
    <w:uiPriority w:val="99"/>
    <w:unhideWhenUsed/>
    <w:rsid w:val="0098136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6D3F3-4DD2-419B-9273-DD9E80922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1059</Words>
  <Characters>6041</Characters>
  <Application>Microsoft Office Word</Application>
  <DocSecurity>0</DocSecurity>
  <Lines>50</Lines>
  <Paragraphs>14</Paragraphs>
  <ScaleCrop>false</ScaleCrop>
  <Company>China</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询价文件</dc:title>
  <dc:creator>User</dc:creator>
  <cp:lastModifiedBy>杨剑</cp:lastModifiedBy>
  <cp:revision>6</cp:revision>
  <cp:lastPrinted>2021-03-12T05:13:00Z</cp:lastPrinted>
  <dcterms:created xsi:type="dcterms:W3CDTF">2023-09-20T08:04:00Z</dcterms:created>
  <dcterms:modified xsi:type="dcterms:W3CDTF">2023-09-20T08:17:00Z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12D8EC7D4A96490AA11E14480F9D7E6C_13</vt:lpwstr>
  </property>
</Properties>
</file>